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中山市残疾人</w:t>
      </w:r>
      <w:r>
        <w:rPr>
          <w:rFonts w:hint="eastAsia"/>
          <w:lang w:eastAsia="zh-CN"/>
        </w:rPr>
        <w:t>评残检查费</w:t>
      </w:r>
      <w:r>
        <w:rPr>
          <w:rFonts w:hint="eastAsia"/>
          <w:lang w:val="en-US" w:eastAsia="zh-CN"/>
        </w:rPr>
        <w:t>补助申请程序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1、所需材料如下：</w:t>
      </w:r>
    </w:p>
    <w:tbl>
      <w:tblPr>
        <w:tblStyle w:val="5"/>
        <w:tblW w:w="10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449"/>
        <w:gridCol w:w="160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”✔”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《中山市残疾人康复扶助申请审批表》一式2份。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定点评残医院检查报告原件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听力：要求提供纯音的检查报告及脑干听力神经报告。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视力：眼部及视力神经的检查报告。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智力：智力量表。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精神：精神残疾检测量表。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肢体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：残疾部位的X线、CT及MRI等检查报告。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言语：言语残疾量表。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残疾证复印件。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发票正本。（发票需有：检查费一项，没有的需要明细清单和检查项目诊单）。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申请人银行卡或存折账户复印件，必须填写开户行及姓名（要求本人申请）。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残疾人身份证。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所有复印件镇区残联需加盖公章。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2、流程图如下：</w: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22225</wp:posOffset>
                </wp:positionV>
                <wp:extent cx="1845310" cy="665480"/>
                <wp:effectExtent l="6350" t="6350" r="15240" b="13970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0480" y="1271905"/>
                          <a:ext cx="1845310" cy="6654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残疾人评残检查费申请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4pt;margin-top:1.75pt;height:52.4pt;width:145.3pt;z-index:251670528;v-text-anchor:middle;mso-width-relative:page;mso-height-relative:page;" fillcolor="#0070C0" filled="t" stroked="t" coordsize="21600,21600" arcsize="0.166666666666667" o:gfxdata="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bOVvdkAAAAJAQAADwAAAAAAAAABACAAAAAiAAAAZHJzL2Rv&#10;d25yZXYueG1sUEsBAhQAFAAAAAgAh07iQBe4/DVyAgAAygQAAA4AAAAAAAAAAQAgAAAAKAEAAGRy&#10;cy9lMm9Eb2MueG1sUEsFBgAAAAAGAAYAWQEAAAwGAAAAAA=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残疾人评残检查费申请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299720</wp:posOffset>
                </wp:positionV>
                <wp:extent cx="0" cy="323850"/>
                <wp:effectExtent l="53975" t="0" r="6032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5195" y="194564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5pt;margin-top:23.6pt;height:25.5pt;width:0pt;z-index:251692032;mso-width-relative:page;mso-height-relative:page;" filled="f" stroked="t" coordsize="21600,21600" o:gfxdata="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bCc3DXAAAACQEAAA8AAAAAAAAAAQAgAAAAIgAAAGRycy9kb3du&#10;cmV2LnhtbFBLAQIUABQAAAAIAIdO4kDBpdt5AAIAALADAAAOAAAAAAAAAAEAIAAAACYBAABkcnMv&#10;ZTJvRG9jLnhtbFBLBQYAAAAABgAGAFkBAACYBQAAAAA=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264160</wp:posOffset>
                </wp:positionV>
                <wp:extent cx="2139950" cy="609600"/>
                <wp:effectExtent l="6350" t="6350" r="6350" b="127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050" y="1715770"/>
                          <a:ext cx="2139950" cy="609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Chars="0"/>
                              <w:jc w:val="both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中山市残疾人康复扶助申请审批表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。（附件1）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75pt;margin-top:20.8pt;height:48pt;width:168.5pt;z-index:251693056;v-text-anchor:middle;mso-width-relative:page;mso-height-relative:page;" fillcolor="#0070C0" filled="t" stroked="t" coordsize="21600,21600" arcsize="0.166666666666667" o:gfxdata="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hBn3PaAAAACwEAAA8AAAAAAAAAAQAgAAAAIgAAAGRy&#10;cy9kb3ducmV2LnhtbFBLAQIUABQAAAAIAIdO4kDzbKAvdQIAAMoEAAAOAAAAAAAAAAEAIAAAACkB&#10;AABkcnMvZTJvRG9jLnhtbFBLBQYAAAAABgAGAFkBAAAQ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Chars="0"/>
                        <w:jc w:val="both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中山市残疾人康复扶助申请审批表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。（附件1）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231140</wp:posOffset>
                </wp:positionV>
                <wp:extent cx="1770380" cy="668655"/>
                <wp:effectExtent l="6350" t="6350" r="13970" b="1079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0480" y="2273300"/>
                          <a:ext cx="1770380" cy="66865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户籍所属村居委会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领取表格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4pt;margin-top:18.2pt;height:52.65pt;width:139.4pt;z-index:251671552;v-text-anchor:middle;mso-width-relative:page;mso-height-relative:page;" fillcolor="#0070C0" filled="t" stroked="t" coordsize="21600,21600" arcsize="0.166666666666667" o:gfxdata="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ayOzNkAAAAKAQAADwAAAAAAAAABACAAAAAiAAAAZHJz&#10;L2Rvd25yZXYueG1sUEsBAhQAFAAAAAgAh07iQOj1JXd1AgAAygQAAA4AAAAAAAAAAQAgAAAAKAEA&#10;AGRycy9lMm9Eb2MueG1sUEsFBgAAAAAGAAYAWQEAAA8GAAAAAA=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户籍所属村居委会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领取表格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151765</wp:posOffset>
                </wp:positionV>
                <wp:extent cx="359410" cy="0"/>
                <wp:effectExtent l="0" t="9525" r="254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0385" y="2590165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8pt;margin-top:11.95pt;height:0pt;width:28.3pt;z-index:251694080;mso-width-relative:page;mso-height-relative:page;" filled="f" stroked="t" coordsize="21600,21600" o:gfxdata="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RIYYtUAAAAJAQAADwAAAAAAAAAB&#10;ACAAAAAiAAAAZHJzL2Rvd25yZXYueG1sUEsBAhQAFAAAAAgAh07iQJXNATHaAQAAcQMAAA4AAAAA&#10;AAAAAQAgAAAAJAEAAGRycy9lMm9Eb2MueG1sUEsFBgAAAAAGAAYAWQEAAHAFAAAAAA==&#10;">
                <v:fill on="f" focussize="0,0"/>
                <v:stroke weight="1.5pt" color="#0070C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86360</wp:posOffset>
                </wp:positionV>
                <wp:extent cx="0" cy="323850"/>
                <wp:effectExtent l="53975" t="0" r="6032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2900" y="322580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6.8pt;height:25.5pt;width:0pt;z-index:251680768;mso-width-relative:page;mso-height-relative:page;" filled="f" stroked="t" coordsize="21600,21600" o:gfxdata="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4WMcXXAAAACQEAAA8AAAAAAAAAAQAgAAAAIgAAAGRycy9kb3ducmV2&#10;LnhtbFBLAQIUABQAAAAIAIdO4kDbyj/u/QEAAK4DAAAOAAAAAAAAAAEAIAAAACYBAABkcnMvZTJv&#10;RG9jLnhtbFBLBQYAAAAABgAGAFkBAACVBQAAAAA=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10795</wp:posOffset>
                </wp:positionV>
                <wp:extent cx="1737360" cy="954405"/>
                <wp:effectExtent l="6350" t="6350" r="8890" b="1079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675" y="3546475"/>
                          <a:ext cx="1737360" cy="95440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前往七大定点评残机构进行对应类别的评残检查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05pt;margin-top:0.85pt;height:75.15pt;width:136.8pt;z-index:251672576;v-text-anchor:middle;mso-width-relative:page;mso-height-relative:page;" fillcolor="#0070C0" filled="t" stroked="t" coordsize="21600,21600" arcsize="0.166666666666667" o:gfxdata="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wnG4/YAAAACQEAAA8AAAAAAAAAAQAgAAAAIgAAAGRy&#10;cy9kb3ducmV2LnhtbFBLAQIUABQAAAAIAIdO4kD3Y6RwdwIAAMkEAAAOAAAAAAAAAAEAIAAAACcB&#10;AABkcnMvZTJvRG9jLnhtbFBLBQYAAAAABgAGAFkBAAAQ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前往七大定点评残机构进行对应类别的评残检查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218440</wp:posOffset>
                </wp:positionV>
                <wp:extent cx="2139950" cy="562610"/>
                <wp:effectExtent l="6350" t="6350" r="6350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56261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Chars="0"/>
                              <w:jc w:val="both"/>
                              <w:textAlignment w:val="auto"/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七大定点评残机构目录。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both"/>
                              <w:textAlignment w:val="auto"/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（附件2）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7pt;margin-top:17.2pt;height:44.3pt;width:168.5pt;z-index:251766784;v-text-anchor:middle;mso-width-relative:page;mso-height-relative:page;" fillcolor="#0070C0" filled="t" stroked="t" coordsize="21600,21600" arcsize="0.166666666666667" o:gfxdata="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aEeO/aAAAACwEAAA8AAAAAAAAAAQAgAAAAIgAAAGRycy9kb3ducmV2Lnht&#10;bFBLAQIUABQAAAAIAIdO4kAIznwLaQIAALwEAAAOAAAAAAAAAAEAIAAAACkBAABkcnMvZTJvRG9j&#10;LnhtbFBLBQYAAAAABgAGAFkBAAAE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Chars="0"/>
                        <w:jc w:val="both"/>
                        <w:textAlignment w:val="auto"/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七大定点评残机构目录。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both"/>
                        <w:textAlignment w:val="auto"/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（附件2）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106045</wp:posOffset>
                </wp:positionV>
                <wp:extent cx="3594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8pt;margin-top:8.35pt;height:0pt;width:28.3pt;z-index:251730944;mso-width-relative:page;mso-height-relative:page;" filled="f" stroked="t" coordsize="21600,21600" o:gfxdata="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Udq81AAAAAkBAAAPAAAAAAAAAAEAIAAAACIAAABkcnMvZG93&#10;bnJldi54bWxQSwECFAAUAAAACACHTuJADzLZA8sBAABjAwAADgAAAAAAAAABACAAAAAjAQAAZHJz&#10;L2Uyb0RvYy54bWxQSwUGAAAAAAYABgBZAQAAYAUAAAAA&#10;">
                <v:fill on="f" focussize="0,0"/>
                <v:stroke weight="1.5pt" color="#0070C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156845</wp:posOffset>
                </wp:positionV>
                <wp:extent cx="0" cy="323850"/>
                <wp:effectExtent l="53975" t="0" r="6032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1550" y="578993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5pt;margin-top:12.35pt;height:25.5pt;width:0pt;z-index:251687936;mso-width-relative:page;mso-height-relative:page;" filled="f" stroked="t" coordsize="21600,21600" o:gfxdata="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6tE51wAAAAkBAAAPAAAAAAAAAAEAIAAAACIAAABkcnMvZG93&#10;bnJldi54bWxQSwECFAAUAAAACACHTuJAoubEyAECAACwAwAADgAAAAAAAAABACAAAAAmAQAAZHJz&#10;L2Uyb0RvYy54bWxQSwUGAAAAAAYABgBZAQAAmQUAAAAA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75565</wp:posOffset>
                </wp:positionV>
                <wp:extent cx="1770380" cy="713740"/>
                <wp:effectExtent l="6350" t="6350" r="13970" b="22860"/>
                <wp:wrapNone/>
                <wp:docPr id="94" name="圆角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7310" y="6104890"/>
                          <a:ext cx="1770380" cy="71374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将相关材料交回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所属社区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05pt;margin-top:5.95pt;height:56.2pt;width:139.4pt;z-index:251673600;v-text-anchor:middle;mso-width-relative:page;mso-height-relative:page;" fillcolor="#0070C0" filled="t" stroked="t" coordsize="21600,21600" arcsize="0.166666666666667" o:gfxdata="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RJASJ2QAAAAoBAAAPAAAAAAAAAAEAIAAAACIAAABk&#10;cnMvZG93bnJldi54bWxQSwECFAAUAAAACACHTuJAOQMYT3cCAADKBAAADgAAAAAAAAABACAAAAAo&#10;AQAAZHJzL2Uyb0RvYy54bWxQSwUGAAAAAAYABgBZAQAAEQYAAAAA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将相关材料交回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所属社区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381635</wp:posOffset>
                </wp:positionV>
                <wp:extent cx="0" cy="323850"/>
                <wp:effectExtent l="53975" t="0" r="6032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1550" y="682625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5pt;margin-top:30.05pt;height:25.5pt;width:0pt;z-index:251688960;mso-width-relative:page;mso-height-relative:page;" filled="f" stroked="t" coordsize="21600,21600" o:gfxdata="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a6UyTXAAAACgEAAA8AAAAAAAAAAQAgAAAAIgAAAGRycy9kb3du&#10;cmV2LnhtbFBLAQIUABQAAAAIAIdO4kD1xS0VAAIAALADAAAOAAAAAAAAAAEAIAAAACYBAABkcnMv&#10;ZTJvRG9jLnhtbFBLBQYAAAAABgAGAFkBAACYBQAAAAA=&#10;">
                <v:fill on="f" focussize="0,0"/>
                <v:stroke weight="1.5pt" color="#0070C0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297180</wp:posOffset>
                </wp:positionV>
                <wp:extent cx="1770380" cy="528955"/>
                <wp:effectExtent l="6350" t="6350" r="13970" b="17145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775" y="7138035"/>
                          <a:ext cx="1770380" cy="52895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镇区复审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5pt;margin-top:23.4pt;height:41.65pt;width:139.4pt;z-index:251674624;v-text-anchor:middle;mso-width-relative:page;mso-height-relative:page;" fillcolor="#0070C0" filled="t" stroked="t" coordsize="21600,21600" arcsize="0.166666666666667" o:gfxdata="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Hz7MXZAAAACgEAAA8AAAAAAAAAAQAgAAAAIgAA&#10;AGRycy9kb3ducmV2LnhtbFBLAQIUABQAAAAIAIdO4kCwI9MoeQIAAMoEAAAOAAAAAAAAAAEAIAAA&#10;ACgBAABkcnMvZTJvRG9jLnhtbFBLBQYAAAAABgAGAFkBAAAT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镇区复审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337185</wp:posOffset>
                </wp:positionV>
                <wp:extent cx="1770380" cy="676275"/>
                <wp:effectExtent l="6350" t="6350" r="13970" b="22225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8420" y="7999095"/>
                          <a:ext cx="1770380" cy="6762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上报市残联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康复部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85pt;margin-top:26.55pt;height:53.25pt;width:139.4pt;z-index:251675648;v-text-anchor:middle;mso-width-relative:page;mso-height-relative:page;" fillcolor="#0070C0" filled="t" stroked="t" coordsize="21600,21600" arcsize="0.166666666666667" o:gfxdata="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Lia/3aAAAACgEAAA8AAAAAAAAAAQAgAAAAIgAA&#10;AGRycy9kb3ducmV2LnhtbFBLAQIUABQAAAAIAIdO4kBmm1UYeAIAAMoEAAAOAAAAAAAAAAEAIAAA&#10;ACkBAABkcnMvZTJvRG9jLnhtbFBLBQYAAAAABgAGAFkBAAATBgAAAAA=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上报市残联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康复部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15875</wp:posOffset>
                </wp:positionV>
                <wp:extent cx="0" cy="323850"/>
                <wp:effectExtent l="53975" t="0" r="6032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0440" y="7677785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95pt;margin-top:1.25pt;height:25.5pt;width:0pt;z-index:251689984;mso-width-relative:page;mso-height-relative:page;" filled="f" stroked="t" coordsize="21600,21600" o:gfxdata="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RQy99YAAAAIAQAADwAAAAAAAAABACAAAAAiAAAAZHJzL2Rv&#10;d25yZXYueG1sUEsBAhQAFAAAAAgAh07iQHkYxGYDAgAAsAMAAA4AAAAAAAAAAQAgAAAAJQEAAGRy&#10;cy9lMm9Eb2MueG1sUEsFBgAAAAAGAAYAWQEAAJoFAAAAAA==&#10;">
                <v:fill on="f" focussize="0,0"/>
                <v:stroke weight="1.5pt" color="#0070C0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194945</wp:posOffset>
                </wp:positionV>
                <wp:extent cx="0" cy="323850"/>
                <wp:effectExtent l="53975" t="0" r="6032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3610" y="865886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3pt;margin-top:15.35pt;height:25.5pt;width:0pt;z-index:251691008;mso-width-relative:page;mso-height-relative:page;" filled="f" stroked="t" coordsize="21600,21600" o:gfxdata="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F0vw1wAAAAkBAAAPAAAAAAAAAAEAIAAAACIAAABkcnMvZG93&#10;bnJldi54bWxQSwECFAAUAAAACACHTuJA4qFKlgECAACwAwAADgAAAAAAAAABACAAAAAmAQAAZHJz&#10;L2Uyb0RvYy54bWxQSwUGAAAAAAYABgBZAQAAmQUAAAAA&#10;">
                <v:fill on="f" focussize="0,0"/>
                <v:stroke weight="1.5pt" color="#0070C0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129540</wp:posOffset>
                </wp:positionV>
                <wp:extent cx="1770380" cy="648970"/>
                <wp:effectExtent l="6350" t="6350" r="13970" b="11430"/>
                <wp:wrapNone/>
                <wp:docPr id="98" name="圆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7310" y="8980170"/>
                          <a:ext cx="1770380" cy="64897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审核通过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发放补助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1.55pt;margin-top:10.2pt;height:51.1pt;width:139.4pt;z-index:251676672;v-text-anchor:middle;mso-width-relative:page;mso-height-relative:page;" fillcolor="#0070C0" filled="t" stroked="t" coordsize="21600,21600" arcsize="0.166666666666667" o:gfxdata="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PhQHf2QAAAAoBAAAPAAAAAAAAAAEAIAAAACIAAABk&#10;cnMvZG93bnJldi54bWxQSwECFAAUAAAACACHTuJAXf6mAXcCAADKBAAADgAAAAAAAAABACAAAAAo&#10;AQAAZHJzL2Uyb0RvYy54bWxQSwUGAAAAAAYABgBZAQAAEQYAAAAA&#10;">
                <v:fill on="t" focussize="0,0"/>
                <v:stroke weight="1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审核通过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发放补助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中山市残疾人康复扶助申请审批表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   年度）</w:t>
      </w:r>
    </w:p>
    <w:tbl>
      <w:tblPr>
        <w:tblStyle w:val="4"/>
        <w:tblpPr w:leftFromText="180" w:rightFromText="180" w:vertAnchor="text" w:horzAnchor="page" w:tblpX="1260" w:tblpY="294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42"/>
        <w:gridCol w:w="1080"/>
        <w:gridCol w:w="720"/>
        <w:gridCol w:w="669"/>
        <w:gridCol w:w="141"/>
        <w:gridCol w:w="1134"/>
        <w:gridCol w:w="851"/>
        <w:gridCol w:w="56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残疾人证号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Cs w:val="21"/>
              </w:rPr>
              <w:t>（持证必填）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残疾类别</w:t>
            </w:r>
          </w:p>
        </w:tc>
        <w:tc>
          <w:tcPr>
            <w:tcW w:w="8122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视力□听力□言语□肢体□智力□精神□（多重残疾可多选）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残疾等级</w:t>
            </w:r>
          </w:p>
        </w:tc>
        <w:tc>
          <w:tcPr>
            <w:tcW w:w="8122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一级□二级□三级□四级□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left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监护人姓名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家庭经济状况</w:t>
            </w:r>
          </w:p>
        </w:tc>
        <w:tc>
          <w:tcPr>
            <w:tcW w:w="5386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□低保户□</w:t>
            </w:r>
            <w:r>
              <w:rPr>
                <w:rFonts w:hint="eastAsia" w:ascii="宋体" w:hAnsi="宋体"/>
                <w:szCs w:val="21"/>
              </w:rPr>
              <w:t>低收入户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五保户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□农业户</w:t>
            </w:r>
          </w:p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享受医疗保险情况</w:t>
            </w:r>
          </w:p>
        </w:tc>
        <w:tc>
          <w:tcPr>
            <w:tcW w:w="8122" w:type="dxa"/>
            <w:gridSpan w:val="9"/>
            <w:tcBorders>
              <w:top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□享受城镇职工基本医疗保险□享受城乡居民基本医疗保险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□享受医疗救助   □享受其他保险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需求项目</w:t>
            </w:r>
          </w:p>
        </w:tc>
        <w:tc>
          <w:tcPr>
            <w:tcW w:w="8122" w:type="dxa"/>
            <w:gridSpan w:val="9"/>
            <w:tcBorders>
              <w:top w:val="nil"/>
            </w:tcBorders>
          </w:tcPr>
          <w:p>
            <w:pPr>
              <w:rPr>
                <w:rFonts w:ascii="宋体" w:hAnsi="宋体"/>
                <w:sz w:val="24"/>
                <w:u w:val="single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残疾人或监护人申请</w:t>
            </w:r>
          </w:p>
        </w:tc>
        <w:tc>
          <w:tcPr>
            <w:tcW w:w="8122" w:type="dxa"/>
            <w:gridSpan w:val="9"/>
          </w:tcPr>
          <w:p>
            <w:pPr>
              <w:ind w:firstLine="4320" w:firstLineChars="180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社区（村）委会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22" w:type="dxa"/>
            <w:gridSpan w:val="9"/>
          </w:tcPr>
          <w:p>
            <w:pPr>
              <w:ind w:firstLine="4920" w:firstLineChars="2050"/>
              <w:rPr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镇（区）残联意见</w:t>
            </w:r>
          </w:p>
        </w:tc>
        <w:tc>
          <w:tcPr>
            <w:tcW w:w="8122" w:type="dxa"/>
            <w:gridSpan w:val="9"/>
          </w:tcPr>
          <w:p>
            <w:pPr>
              <w:ind w:firstLine="4920" w:firstLineChars="205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市残联审批意见</w:t>
            </w:r>
          </w:p>
        </w:tc>
        <w:tc>
          <w:tcPr>
            <w:tcW w:w="8122" w:type="dxa"/>
            <w:gridSpan w:val="9"/>
          </w:tcPr>
          <w:p>
            <w:pPr>
              <w:ind w:firstLine="4920" w:firstLineChars="205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spacing w:line="320" w:lineRule="exact"/>
        <w:ind w:firstLine="480" w:firstLineChars="200"/>
        <w:rPr>
          <w:rFonts w:hint="eastAsia" w:ascii="仿宋" w:hAnsi="仿宋" w:eastAsia="仿宋"/>
          <w:szCs w:val="21"/>
        </w:rPr>
      </w:pPr>
      <w:r>
        <w:rPr>
          <w:rFonts w:hint="eastAsia"/>
          <w:sz w:val="24"/>
        </w:rPr>
        <w:t>备注：</w:t>
      </w:r>
      <w:r>
        <w:rPr>
          <w:rFonts w:hint="eastAsia" w:ascii="仿宋" w:hAnsi="仿宋" w:eastAsia="仿宋"/>
          <w:szCs w:val="21"/>
        </w:rPr>
        <w:t>1、此表一式两份，一份镇区存档，一份上报市残联，复印件镇区残联要加盖公章；</w:t>
      </w:r>
    </w:p>
    <w:p>
      <w:pPr>
        <w:spacing w:line="320" w:lineRule="exact"/>
        <w:ind w:firstLine="630" w:firstLine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2、附身份证、残疾证的复印件，正本的发票，如果0-6岁未有残疾证的出示病历证明；</w:t>
      </w:r>
    </w:p>
    <w:p>
      <w:pPr>
        <w:spacing w:line="320" w:lineRule="exact"/>
        <w:ind w:firstLine="630" w:firstLineChars="300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3、附申请人的银行账户复印件，如不是本人需提交关系证明（户口簿、结婚证、出生证等）</w:t>
      </w:r>
      <w:r>
        <w:rPr>
          <w:rFonts w:hint="eastAsia" w:ascii="仿宋" w:hAnsi="仿宋" w:eastAsia="仿宋"/>
          <w:szCs w:val="21"/>
          <w:lang w:eastAsia="zh-CN"/>
        </w:rPr>
        <w:t>；</w:t>
      </w:r>
    </w:p>
    <w:p>
      <w:pPr>
        <w:spacing w:line="320" w:lineRule="exact"/>
        <w:ind w:firstLine="630" w:firstLine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4、贫困证明：五保（户）、低保、低收入证明。</w:t>
      </w: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中山市</w:t>
      </w: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定点评残机构目录</w:t>
      </w:r>
    </w:p>
    <w:p>
      <w:pPr>
        <w:jc w:val="center"/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（可根据省残联公布的相应增加）</w:t>
      </w:r>
    </w:p>
    <w:p>
      <w:pPr>
        <w:jc w:val="center"/>
        <w:rPr>
          <w:rFonts w:hint="eastAsia" w:ascii="方正小标宋简体" w:hAnsi="华文中宋" w:eastAsia="方正小标宋简体"/>
          <w:b/>
          <w:sz w:val="16"/>
          <w:szCs w:val="16"/>
          <w:lang w:val="en-US" w:eastAsia="zh-CN"/>
        </w:rPr>
      </w:pPr>
    </w:p>
    <w:tbl>
      <w:tblPr>
        <w:tblStyle w:val="5"/>
        <w:tblW w:w="10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960"/>
        <w:gridCol w:w="5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评残机构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评残类别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中山市人民医院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中山市中医院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中山市博爱医院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视力、听力、言语（儿童）、肢体、智力、精神（自闭症）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中山市第三人民医院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智力、精神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中山市小榄人民医院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视力、听力、言语、肢体、智力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中山市三乡医院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视力、肢体、智力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中山市火炬开发区医院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视力、肢体</w:t>
            </w:r>
          </w:p>
        </w:tc>
      </w:tr>
    </w:tbl>
    <w:p>
      <w:pPr>
        <w:jc w:val="center"/>
        <w:rPr>
          <w:rFonts w:hint="default" w:ascii="方正小标宋简体" w:hAnsi="华文中宋" w:eastAsia="方正小标宋简体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F17B"/>
    <w:multiLevelType w:val="singleLevel"/>
    <w:tmpl w:val="218AF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6C7F"/>
    <w:rsid w:val="018C233C"/>
    <w:rsid w:val="01AB637F"/>
    <w:rsid w:val="01F814F6"/>
    <w:rsid w:val="031D6DB4"/>
    <w:rsid w:val="037C2818"/>
    <w:rsid w:val="03813127"/>
    <w:rsid w:val="03E30512"/>
    <w:rsid w:val="03F745E3"/>
    <w:rsid w:val="05033853"/>
    <w:rsid w:val="053A4920"/>
    <w:rsid w:val="05566817"/>
    <w:rsid w:val="056C7984"/>
    <w:rsid w:val="06262A72"/>
    <w:rsid w:val="065E14C6"/>
    <w:rsid w:val="07F35B05"/>
    <w:rsid w:val="08566058"/>
    <w:rsid w:val="08DF4853"/>
    <w:rsid w:val="09351983"/>
    <w:rsid w:val="09FD6D08"/>
    <w:rsid w:val="0A8F280D"/>
    <w:rsid w:val="0AB6047F"/>
    <w:rsid w:val="0AD54F43"/>
    <w:rsid w:val="0B5B6034"/>
    <w:rsid w:val="0C717683"/>
    <w:rsid w:val="0D1D7B5E"/>
    <w:rsid w:val="0D6942F7"/>
    <w:rsid w:val="0D72506A"/>
    <w:rsid w:val="0DD7294D"/>
    <w:rsid w:val="0EE93835"/>
    <w:rsid w:val="0F225256"/>
    <w:rsid w:val="0F363925"/>
    <w:rsid w:val="0F5A193A"/>
    <w:rsid w:val="0FBD2F86"/>
    <w:rsid w:val="10A50888"/>
    <w:rsid w:val="10D6121A"/>
    <w:rsid w:val="11387936"/>
    <w:rsid w:val="117A6C50"/>
    <w:rsid w:val="12CA1022"/>
    <w:rsid w:val="12DD4C89"/>
    <w:rsid w:val="138E3DB0"/>
    <w:rsid w:val="13A850FC"/>
    <w:rsid w:val="14590229"/>
    <w:rsid w:val="14A7234D"/>
    <w:rsid w:val="14E45530"/>
    <w:rsid w:val="15B610A2"/>
    <w:rsid w:val="16362C1A"/>
    <w:rsid w:val="17551DDD"/>
    <w:rsid w:val="180B5557"/>
    <w:rsid w:val="18212172"/>
    <w:rsid w:val="18C7644E"/>
    <w:rsid w:val="190B7C7C"/>
    <w:rsid w:val="192C4FA0"/>
    <w:rsid w:val="1A8747C6"/>
    <w:rsid w:val="1B654A1C"/>
    <w:rsid w:val="1BA7130A"/>
    <w:rsid w:val="1C122A3D"/>
    <w:rsid w:val="1CAC2731"/>
    <w:rsid w:val="1CCD7F91"/>
    <w:rsid w:val="1CF44F64"/>
    <w:rsid w:val="1D31378E"/>
    <w:rsid w:val="1E3E492F"/>
    <w:rsid w:val="1EB22DE5"/>
    <w:rsid w:val="1ECD53CE"/>
    <w:rsid w:val="1F4D3ECB"/>
    <w:rsid w:val="1F5B3922"/>
    <w:rsid w:val="200D3E36"/>
    <w:rsid w:val="201426D5"/>
    <w:rsid w:val="208A2857"/>
    <w:rsid w:val="20BB167F"/>
    <w:rsid w:val="20E2752B"/>
    <w:rsid w:val="21A31434"/>
    <w:rsid w:val="21E92058"/>
    <w:rsid w:val="22781434"/>
    <w:rsid w:val="22E20D46"/>
    <w:rsid w:val="2446383F"/>
    <w:rsid w:val="24A40C84"/>
    <w:rsid w:val="24B45758"/>
    <w:rsid w:val="24D04496"/>
    <w:rsid w:val="257B5520"/>
    <w:rsid w:val="259D56BD"/>
    <w:rsid w:val="269D433B"/>
    <w:rsid w:val="26C9230E"/>
    <w:rsid w:val="26DD47A5"/>
    <w:rsid w:val="26F762D9"/>
    <w:rsid w:val="270913AC"/>
    <w:rsid w:val="27FD4543"/>
    <w:rsid w:val="28196E66"/>
    <w:rsid w:val="28C53BC8"/>
    <w:rsid w:val="28D63C44"/>
    <w:rsid w:val="29F9190A"/>
    <w:rsid w:val="29FD1B9B"/>
    <w:rsid w:val="2A167B25"/>
    <w:rsid w:val="2AB6775C"/>
    <w:rsid w:val="2AEC0AEE"/>
    <w:rsid w:val="2BC442FA"/>
    <w:rsid w:val="2BDD61FC"/>
    <w:rsid w:val="2BEA1858"/>
    <w:rsid w:val="2C56344F"/>
    <w:rsid w:val="2C6F563F"/>
    <w:rsid w:val="2C8E010A"/>
    <w:rsid w:val="2CA7114A"/>
    <w:rsid w:val="2D0F3F59"/>
    <w:rsid w:val="2D756678"/>
    <w:rsid w:val="2DA82A92"/>
    <w:rsid w:val="2DC37FF9"/>
    <w:rsid w:val="2E01644A"/>
    <w:rsid w:val="2E716518"/>
    <w:rsid w:val="2E7563FF"/>
    <w:rsid w:val="2F135646"/>
    <w:rsid w:val="2F27468A"/>
    <w:rsid w:val="305C5A95"/>
    <w:rsid w:val="31510EAB"/>
    <w:rsid w:val="31532B73"/>
    <w:rsid w:val="318E625D"/>
    <w:rsid w:val="32061EAF"/>
    <w:rsid w:val="325C27E6"/>
    <w:rsid w:val="327D3FFA"/>
    <w:rsid w:val="32DF71EC"/>
    <w:rsid w:val="342F64F4"/>
    <w:rsid w:val="355D7810"/>
    <w:rsid w:val="355F79EC"/>
    <w:rsid w:val="35CC73EA"/>
    <w:rsid w:val="362870BF"/>
    <w:rsid w:val="365E0274"/>
    <w:rsid w:val="369B73B3"/>
    <w:rsid w:val="36E70131"/>
    <w:rsid w:val="373B2051"/>
    <w:rsid w:val="37464D39"/>
    <w:rsid w:val="38624445"/>
    <w:rsid w:val="38E25190"/>
    <w:rsid w:val="39F6084A"/>
    <w:rsid w:val="3B3F71D5"/>
    <w:rsid w:val="3C0A168B"/>
    <w:rsid w:val="3C5537B7"/>
    <w:rsid w:val="3C5E7098"/>
    <w:rsid w:val="3CCA21AC"/>
    <w:rsid w:val="3D9E40AB"/>
    <w:rsid w:val="3E824007"/>
    <w:rsid w:val="3EC15AC9"/>
    <w:rsid w:val="3F686F1C"/>
    <w:rsid w:val="3F7078DA"/>
    <w:rsid w:val="400B7C55"/>
    <w:rsid w:val="40461044"/>
    <w:rsid w:val="407453DC"/>
    <w:rsid w:val="409812FD"/>
    <w:rsid w:val="409D1FDF"/>
    <w:rsid w:val="41752218"/>
    <w:rsid w:val="41B00FAB"/>
    <w:rsid w:val="41CB1BE6"/>
    <w:rsid w:val="41DA40D2"/>
    <w:rsid w:val="41DF1329"/>
    <w:rsid w:val="41F07F64"/>
    <w:rsid w:val="42186DB7"/>
    <w:rsid w:val="4281010D"/>
    <w:rsid w:val="42BE2C0E"/>
    <w:rsid w:val="42C221E6"/>
    <w:rsid w:val="439969FC"/>
    <w:rsid w:val="44112A58"/>
    <w:rsid w:val="44292BCF"/>
    <w:rsid w:val="454013DA"/>
    <w:rsid w:val="454C599F"/>
    <w:rsid w:val="45754F45"/>
    <w:rsid w:val="457F4F75"/>
    <w:rsid w:val="47001CD9"/>
    <w:rsid w:val="4702215E"/>
    <w:rsid w:val="48904E26"/>
    <w:rsid w:val="49027EC5"/>
    <w:rsid w:val="492D6C32"/>
    <w:rsid w:val="497C085F"/>
    <w:rsid w:val="49A12101"/>
    <w:rsid w:val="49EC2ABE"/>
    <w:rsid w:val="4A867853"/>
    <w:rsid w:val="4A9C036B"/>
    <w:rsid w:val="4B365A40"/>
    <w:rsid w:val="4B3F272C"/>
    <w:rsid w:val="4BC76E8C"/>
    <w:rsid w:val="4BFA54DE"/>
    <w:rsid w:val="4C2C6F68"/>
    <w:rsid w:val="4C4D7297"/>
    <w:rsid w:val="4F8C511E"/>
    <w:rsid w:val="500D383E"/>
    <w:rsid w:val="50225B0D"/>
    <w:rsid w:val="502E6CCD"/>
    <w:rsid w:val="506A176E"/>
    <w:rsid w:val="50845988"/>
    <w:rsid w:val="50A13CCD"/>
    <w:rsid w:val="515355AF"/>
    <w:rsid w:val="51926377"/>
    <w:rsid w:val="5197650C"/>
    <w:rsid w:val="51EC2057"/>
    <w:rsid w:val="520F46D6"/>
    <w:rsid w:val="527E4E2E"/>
    <w:rsid w:val="52C073DE"/>
    <w:rsid w:val="53A90FD1"/>
    <w:rsid w:val="53E13F3F"/>
    <w:rsid w:val="543D624F"/>
    <w:rsid w:val="5529078D"/>
    <w:rsid w:val="553F29AA"/>
    <w:rsid w:val="555A4703"/>
    <w:rsid w:val="557E563C"/>
    <w:rsid w:val="56096BE6"/>
    <w:rsid w:val="562B15E7"/>
    <w:rsid w:val="57841E6E"/>
    <w:rsid w:val="579010EC"/>
    <w:rsid w:val="57B734AA"/>
    <w:rsid w:val="587442EA"/>
    <w:rsid w:val="588E07D4"/>
    <w:rsid w:val="58C178A4"/>
    <w:rsid w:val="5AA36D29"/>
    <w:rsid w:val="5AB832CC"/>
    <w:rsid w:val="5B213891"/>
    <w:rsid w:val="5B546621"/>
    <w:rsid w:val="5C19779C"/>
    <w:rsid w:val="5CB755F2"/>
    <w:rsid w:val="5CDC4456"/>
    <w:rsid w:val="5EC54D25"/>
    <w:rsid w:val="5EF746C9"/>
    <w:rsid w:val="5FF80BF2"/>
    <w:rsid w:val="60930C27"/>
    <w:rsid w:val="61346205"/>
    <w:rsid w:val="613C035A"/>
    <w:rsid w:val="61725814"/>
    <w:rsid w:val="62464693"/>
    <w:rsid w:val="629A18CC"/>
    <w:rsid w:val="64392F34"/>
    <w:rsid w:val="6450743C"/>
    <w:rsid w:val="653360F7"/>
    <w:rsid w:val="65E42A47"/>
    <w:rsid w:val="65EC5789"/>
    <w:rsid w:val="664D3460"/>
    <w:rsid w:val="67BD3303"/>
    <w:rsid w:val="67E14C29"/>
    <w:rsid w:val="680F4D63"/>
    <w:rsid w:val="685A263F"/>
    <w:rsid w:val="68717B90"/>
    <w:rsid w:val="688D4521"/>
    <w:rsid w:val="6909049D"/>
    <w:rsid w:val="69A54419"/>
    <w:rsid w:val="69F43564"/>
    <w:rsid w:val="6A446C2C"/>
    <w:rsid w:val="6A591504"/>
    <w:rsid w:val="6A8300FA"/>
    <w:rsid w:val="6AF72761"/>
    <w:rsid w:val="6B3A4FE6"/>
    <w:rsid w:val="6B5378DA"/>
    <w:rsid w:val="6B5F6274"/>
    <w:rsid w:val="6BE82853"/>
    <w:rsid w:val="6CF34A41"/>
    <w:rsid w:val="6D222AB7"/>
    <w:rsid w:val="6D3D5160"/>
    <w:rsid w:val="6D710130"/>
    <w:rsid w:val="6D92450B"/>
    <w:rsid w:val="6E52003D"/>
    <w:rsid w:val="6E81171E"/>
    <w:rsid w:val="6F417C94"/>
    <w:rsid w:val="6F4F23A0"/>
    <w:rsid w:val="6F627F6E"/>
    <w:rsid w:val="6F73416D"/>
    <w:rsid w:val="6FEF206F"/>
    <w:rsid w:val="70BA09D0"/>
    <w:rsid w:val="71BD09FF"/>
    <w:rsid w:val="721F201A"/>
    <w:rsid w:val="72745164"/>
    <w:rsid w:val="729C60AC"/>
    <w:rsid w:val="73322C59"/>
    <w:rsid w:val="73C24AC3"/>
    <w:rsid w:val="745931F3"/>
    <w:rsid w:val="74EB65AE"/>
    <w:rsid w:val="750D3A60"/>
    <w:rsid w:val="75D6686B"/>
    <w:rsid w:val="767D55FE"/>
    <w:rsid w:val="76C63981"/>
    <w:rsid w:val="7726236C"/>
    <w:rsid w:val="773E1241"/>
    <w:rsid w:val="77570967"/>
    <w:rsid w:val="77BA701B"/>
    <w:rsid w:val="781F4AC8"/>
    <w:rsid w:val="7859656D"/>
    <w:rsid w:val="78F96575"/>
    <w:rsid w:val="79B92B74"/>
    <w:rsid w:val="79CA1FB3"/>
    <w:rsid w:val="7A064881"/>
    <w:rsid w:val="7A7123FA"/>
    <w:rsid w:val="7AC950D7"/>
    <w:rsid w:val="7AEA6946"/>
    <w:rsid w:val="7B0F51D0"/>
    <w:rsid w:val="7B5A2E2B"/>
    <w:rsid w:val="7B9F3766"/>
    <w:rsid w:val="7BF53CCE"/>
    <w:rsid w:val="7D163615"/>
    <w:rsid w:val="7DDE69D5"/>
    <w:rsid w:val="7EC52774"/>
    <w:rsid w:val="7EF4487D"/>
    <w:rsid w:val="7EF93BCE"/>
    <w:rsid w:val="7FEA41D3"/>
    <w:rsid w:val="7FE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2020-01-09T08:44:43Z</dcterms:modified>
  <dc:title>中山市残疾人评残检查费补助申请程序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