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中山市残疾人辅助器具适配评估意见表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</w:rPr>
        <w:t>评估机构名称：</w:t>
      </w:r>
    </w:p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96"/>
        <w:gridCol w:w="450"/>
        <w:gridCol w:w="619"/>
        <w:gridCol w:w="709"/>
        <w:gridCol w:w="731"/>
        <w:gridCol w:w="976"/>
        <w:gridCol w:w="781"/>
        <w:gridCol w:w="403"/>
        <w:gridCol w:w="72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姓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18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残疾人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证号或残疾军人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2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监护人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残疾类别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残疾等级</w:t>
            </w:r>
          </w:p>
        </w:tc>
        <w:tc>
          <w:tcPr>
            <w:tcW w:w="4753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一级□ 二级□ 三级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四级□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身体功能状况</w:t>
            </w:r>
          </w:p>
        </w:tc>
        <w:tc>
          <w:tcPr>
            <w:tcW w:w="775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评估情况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肢体</w:t>
            </w:r>
          </w:p>
        </w:tc>
        <w:tc>
          <w:tcPr>
            <w:tcW w:w="6812" w:type="dxa"/>
            <w:gridSpan w:val="8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视力</w:t>
            </w:r>
          </w:p>
        </w:tc>
        <w:tc>
          <w:tcPr>
            <w:tcW w:w="6812" w:type="dxa"/>
            <w:gridSpan w:val="8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听力</w:t>
            </w:r>
          </w:p>
        </w:tc>
        <w:tc>
          <w:tcPr>
            <w:tcW w:w="6812" w:type="dxa"/>
            <w:gridSpan w:val="8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其它</w:t>
            </w:r>
          </w:p>
        </w:tc>
        <w:tc>
          <w:tcPr>
            <w:tcW w:w="6812" w:type="dxa"/>
            <w:gridSpan w:val="8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738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辅助器具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适配建议</w:t>
            </w:r>
          </w:p>
        </w:tc>
        <w:tc>
          <w:tcPr>
            <w:tcW w:w="681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38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  <w:tc>
          <w:tcPr>
            <w:tcW w:w="6812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550" w:type="dxa"/>
            <w:gridSpan w:val="11"/>
            <w:noWrap w:val="0"/>
            <w:vAlign w:val="top"/>
          </w:tcPr>
          <w:p>
            <w:pPr>
              <w:ind w:firstLine="840" w:firstLineChars="350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840" w:firstLineChars="350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840" w:firstLineChars="350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评估人签名：                   评估机构：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ind w:firstLine="840" w:firstLineChars="350"/>
              <w:rPr>
                <w:color w:val="auto"/>
                <w:sz w:val="24"/>
                <w:szCs w:val="24"/>
                <w:highlight w:val="none"/>
              </w:rPr>
            </w:pPr>
          </w:p>
          <w:p>
            <w:pPr>
              <w:ind w:firstLine="2640" w:firstLineChars="1100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年     月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1491A"/>
    <w:rsid w:val="0025721D"/>
    <w:rsid w:val="01490690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51491A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3844BD9"/>
    <w:rsid w:val="438759CA"/>
    <w:rsid w:val="43EE234A"/>
    <w:rsid w:val="43FE591B"/>
    <w:rsid w:val="444448AA"/>
    <w:rsid w:val="448509D5"/>
    <w:rsid w:val="45A36CF7"/>
    <w:rsid w:val="45D93D93"/>
    <w:rsid w:val="466079EC"/>
    <w:rsid w:val="47105F1E"/>
    <w:rsid w:val="47127F55"/>
    <w:rsid w:val="476837B5"/>
    <w:rsid w:val="478E17FC"/>
    <w:rsid w:val="486D7AE3"/>
    <w:rsid w:val="48F35509"/>
    <w:rsid w:val="49321C70"/>
    <w:rsid w:val="49717F46"/>
    <w:rsid w:val="4A020B76"/>
    <w:rsid w:val="4B0C081A"/>
    <w:rsid w:val="4B495DA4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2022-02-21T03:20:00Z</dcterms:created>
  <dc:creator>易丽恩</dc:creator>
  <cp:lastModifiedBy>易丽恩</cp:lastModifiedBy>
  <dcterms:modified xsi:type="dcterms:W3CDTF">2022-02-21T03:28:55Z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