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kern w:val="0"/>
          <w:sz w:val="36"/>
          <w:szCs w:val="36"/>
          <w:u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80"/>
          <w:kern w:val="0"/>
          <w:sz w:val="36"/>
          <w:szCs w:val="36"/>
          <w:u w:val="none"/>
          <w:lang w:bidi="ar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80"/>
          <w:kern w:val="0"/>
          <w:sz w:val="36"/>
          <w:szCs w:val="36"/>
          <w:u w:val="single"/>
          <w:lang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80"/>
          <w:kern w:val="0"/>
          <w:sz w:val="36"/>
          <w:szCs w:val="36"/>
          <w:u w:val="none"/>
          <w:lang w:bidi="ar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80"/>
          <w:kern w:val="0"/>
          <w:sz w:val="36"/>
          <w:szCs w:val="36"/>
          <w:u w:val="none"/>
          <w:lang w:eastAsia="zh-CN" w:bidi="ar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80"/>
          <w:kern w:val="0"/>
          <w:sz w:val="36"/>
          <w:szCs w:val="36"/>
          <w:u w:val="none"/>
          <w:lang w:bidi="ar"/>
          <w14:textFill>
            <w14:solidFill>
              <w14:schemeClr w14:val="tx1"/>
            </w14:solidFill>
          </w14:textFill>
        </w:rPr>
        <w:t>“一户多残”家庭生活补助反馈表</w:t>
      </w:r>
    </w:p>
    <w:bookmarkEnd w:id="0"/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color w:val="000000" w:themeColor="text1"/>
          <w:w w:val="90"/>
          <w:kern w:val="0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90"/>
          <w:kern w:val="0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（        ）年度</w:t>
      </w:r>
    </w:p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宋体" w:hAnsi="宋体" w:cs="宋体"/>
          <w:color w:val="000000" w:themeColor="text1"/>
          <w:kern w:val="0"/>
          <w:sz w:val="24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u w:val="none"/>
          <w:lang w:bidi="ar"/>
          <w14:textFill>
            <w14:solidFill>
              <w14:schemeClr w14:val="tx1"/>
            </w14:solidFill>
          </w14:textFill>
        </w:rPr>
        <w:t xml:space="preserve">填表单位（盖章）：  </w:t>
      </w:r>
    </w:p>
    <w:tbl>
      <w:tblPr>
        <w:tblStyle w:val="2"/>
        <w:tblW w:w="88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961"/>
        <w:gridCol w:w="1229"/>
        <w:gridCol w:w="975"/>
        <w:gridCol w:w="600"/>
        <w:gridCol w:w="618"/>
        <w:gridCol w:w="938"/>
        <w:gridCol w:w="1350"/>
        <w:gridCol w:w="937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(社区)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居民委员会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户主姓名    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（联系电话）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是否同一户口簿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家庭人数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残疾人数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残疾人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或残疾军人证号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开始发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放年度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DFKai-SB" w:cs="DFKai-SB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ascii="仿宋_GB2312" w:hAnsi="宋体" w:eastAsia="仿宋_GB2312" w:cs="仿宋_GB2312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14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  <w:p>
            <w:pPr>
              <w:keepNext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黑体" w:hAnsi="宋体" w:eastAsia="黑体" w:cs="黑体"/>
                <w:b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7397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本年度共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户申请该项补贴，其中共计补助金额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元。其中新增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户，核减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户。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 w:bidi="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  <w:t>填表人：                         联系电话：</w:t>
      </w:r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 w:bidi="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  <w:t>填表说明：</w:t>
      </w:r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 w:bidi="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  <w:t>1.首次申请家庭请于备注栏标注为“新增”,本年度核减家庭请于备注栏标注为“核减”。</w:t>
      </w:r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 w:bidi="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  <w:t>2.本表为“一户多残”家庭生活补助年报表，填满可另页填报，于每年1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bidi="ar"/>
          <w14:textFill>
            <w14:solidFill>
              <w14:schemeClr w14:val="tx1"/>
            </w14:solidFill>
          </w14:textFill>
        </w:rPr>
        <w:t>月10日前报市残联教就部。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5"/>
    <w:rsid w:val="0025721D"/>
    <w:rsid w:val="00E14D35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2022-02-21T03:45:00Z</dcterms:created>
  <dc:creator>易丽恩</dc:creator>
  <cp:lastModifiedBy>易丽恩</cp:lastModifiedBy>
  <dcterms:modified xsi:type="dcterms:W3CDTF">2022-02-21T03:46:11Z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