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right="-153" w:rightChars="-73"/>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附件4</w:t>
      </w:r>
    </w:p>
    <w:p>
      <w:pPr>
        <w:snapToGrid w:val="0"/>
        <w:spacing w:line="600" w:lineRule="exact"/>
        <w:ind w:right="-153" w:rightChars="-73"/>
        <w:jc w:val="center"/>
        <w:rPr>
          <w:rFonts w:hint="eastAsia" w:ascii="仿宋" w:hAnsi="仿宋" w:eastAsia="仿宋" w:cs="仿宋"/>
          <w:b/>
          <w:color w:val="000000" w:themeColor="text1"/>
          <w:sz w:val="44"/>
          <w:szCs w:val="44"/>
          <w:u w:val="none"/>
          <w14:textFill>
            <w14:solidFill>
              <w14:schemeClr w14:val="tx1"/>
            </w14:solidFill>
          </w14:textFill>
        </w:rPr>
      </w:pPr>
      <w:bookmarkStart w:id="0" w:name="_GoBack"/>
      <w:r>
        <w:rPr>
          <w:rFonts w:hint="eastAsia" w:ascii="仿宋" w:hAnsi="仿宋" w:eastAsia="仿宋" w:cs="仿宋"/>
          <w:b/>
          <w:color w:val="000000" w:themeColor="text1"/>
          <w:sz w:val="44"/>
          <w:szCs w:val="44"/>
          <w:u w:val="none"/>
          <w14:textFill>
            <w14:solidFill>
              <w14:schemeClr w14:val="tx1"/>
            </w14:solidFill>
          </w14:textFill>
        </w:rPr>
        <w:t>中山市残疾人居家托养服务协议书</w:t>
      </w:r>
    </w:p>
    <w:bookmarkEnd w:id="0"/>
    <w:p>
      <w:pPr>
        <w:snapToGrid w:val="0"/>
        <w:spacing w:line="600" w:lineRule="exact"/>
        <w:ind w:right="-153" w:rightChars="-73"/>
        <w:jc w:val="center"/>
        <w:rPr>
          <w:rFonts w:hint="eastAsia" w:ascii="仿宋" w:hAnsi="仿宋" w:eastAsia="仿宋" w:cs="仿宋"/>
          <w:color w:val="000000" w:themeColor="text1"/>
          <w:sz w:val="32"/>
          <w:szCs w:val="32"/>
          <w:u w:val="none"/>
          <w:lang w:eastAsia="zh-CN"/>
          <w14:textFill>
            <w14:solidFill>
              <w14:schemeClr w14:val="tx1"/>
            </w14:solidFill>
          </w14:textFill>
        </w:rPr>
      </w:pP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14:textFill>
            <w14:solidFill>
              <w14:schemeClr w14:val="tx1"/>
            </w14:solidFill>
          </w14:textFill>
        </w:rPr>
        <w:t>样本</w:t>
      </w:r>
      <w:r>
        <w:rPr>
          <w:rFonts w:hint="eastAsia" w:ascii="仿宋" w:hAnsi="仿宋" w:eastAsia="仿宋" w:cs="仿宋"/>
          <w:color w:val="000000" w:themeColor="text1"/>
          <w:sz w:val="32"/>
          <w:szCs w:val="32"/>
          <w:u w:val="none"/>
          <w:lang w:eastAsia="zh-CN"/>
          <w14:textFill>
            <w14:solidFill>
              <w14:schemeClr w14:val="tx1"/>
            </w14:solidFill>
          </w14:textFill>
        </w:rPr>
        <w:t>）</w:t>
      </w:r>
    </w:p>
    <w:p>
      <w:pPr>
        <w:snapToGrid w:val="0"/>
        <w:spacing w:line="600" w:lineRule="exact"/>
        <w:rPr>
          <w:rFonts w:hint="eastAsia" w:ascii="仿宋" w:hAnsi="仿宋" w:eastAsia="仿宋" w:cs="仿宋"/>
          <w:color w:val="000000" w:themeColor="text1"/>
          <w:sz w:val="30"/>
          <w:szCs w:val="30"/>
          <w:u w:val="none"/>
          <w14:textFill>
            <w14:solidFill>
              <w14:schemeClr w14:val="tx1"/>
            </w14:solidFill>
          </w14:textFill>
        </w:rPr>
      </w:pPr>
    </w:p>
    <w:p>
      <w:pPr>
        <w:snapToGrid w:val="0"/>
        <w:spacing w:line="560" w:lineRule="exact"/>
        <w:rPr>
          <w:rFonts w:hint="eastAsia" w:ascii="仿宋" w:hAnsi="仿宋" w:eastAsia="仿宋" w:cs="仿宋"/>
          <w:color w:val="000000" w:themeColor="text1"/>
          <w:sz w:val="30"/>
          <w:szCs w:val="30"/>
          <w:u w:val="none"/>
          <w14:textFill>
            <w14:solidFill>
              <w14:schemeClr w14:val="tx1"/>
            </w14:solidFill>
          </w14:textFill>
        </w:rPr>
      </w:pPr>
      <w:r>
        <w:rPr>
          <w:rFonts w:hint="eastAsia" w:ascii="仿宋" w:hAnsi="仿宋" w:eastAsia="仿宋" w:cs="仿宋"/>
          <w:color w:val="000000" w:themeColor="text1"/>
          <w:sz w:val="30"/>
          <w:szCs w:val="30"/>
          <w:u w:val="none"/>
          <w:lang w:eastAsia="zh-CN"/>
          <w14:textFill>
            <w14:solidFill>
              <w14:schemeClr w14:val="tx1"/>
            </w14:solidFill>
          </w14:textFill>
        </w:rPr>
        <w:t>镇（街道）</w:t>
      </w:r>
      <w:r>
        <w:rPr>
          <w:rFonts w:hint="eastAsia" w:ascii="仿宋" w:hAnsi="仿宋" w:eastAsia="仿宋" w:cs="仿宋"/>
          <w:color w:val="000000" w:themeColor="text1"/>
          <w:sz w:val="30"/>
          <w:szCs w:val="30"/>
          <w:u w:val="none"/>
          <w14:textFill>
            <w14:solidFill>
              <w14:schemeClr w14:val="tx1"/>
            </w14:solidFill>
          </w14:textFill>
        </w:rPr>
        <w:t xml:space="preserve">残疾人联合会（下称甲方）：                </w:t>
      </w:r>
    </w:p>
    <w:p>
      <w:pPr>
        <w:snapToGrid w:val="0"/>
        <w:spacing w:line="560" w:lineRule="exact"/>
        <w:rPr>
          <w:rFonts w:hint="eastAsia" w:ascii="仿宋" w:hAnsi="仿宋" w:eastAsia="仿宋" w:cs="仿宋"/>
          <w:color w:val="000000" w:themeColor="text1"/>
          <w:sz w:val="30"/>
          <w:szCs w:val="30"/>
          <w:u w:val="none"/>
          <w14:textFill>
            <w14:solidFill>
              <w14:schemeClr w14:val="tx1"/>
            </w14:solidFill>
          </w14:textFill>
        </w:rPr>
      </w:pPr>
      <w:r>
        <w:rPr>
          <w:rFonts w:hint="eastAsia" w:ascii="仿宋" w:hAnsi="仿宋" w:eastAsia="仿宋" w:cs="仿宋"/>
          <w:color w:val="000000" w:themeColor="text1"/>
          <w:sz w:val="30"/>
          <w:szCs w:val="30"/>
          <w:u w:val="none"/>
          <w14:textFill>
            <w14:solidFill>
              <w14:schemeClr w14:val="tx1"/>
            </w14:solidFill>
          </w14:textFill>
        </w:rPr>
        <w:t xml:space="preserve">居家托养对象的监护人（下称乙方）：                     </w:t>
      </w:r>
    </w:p>
    <w:p>
      <w:pPr>
        <w:snapToGrid w:val="0"/>
        <w:spacing w:line="560" w:lineRule="exact"/>
        <w:rPr>
          <w:rFonts w:hint="eastAsia" w:ascii="仿宋" w:hAnsi="仿宋" w:eastAsia="仿宋" w:cs="仿宋"/>
          <w:b/>
          <w:color w:val="000000" w:themeColor="text1"/>
          <w:sz w:val="30"/>
          <w:szCs w:val="30"/>
          <w:u w:val="none"/>
          <w14:textFill>
            <w14:solidFill>
              <w14:schemeClr w14:val="tx1"/>
            </w14:solidFill>
          </w14:textFill>
        </w:rPr>
      </w:pPr>
      <w:r>
        <w:rPr>
          <w:rFonts w:hint="eastAsia" w:ascii="仿宋" w:hAnsi="仿宋" w:eastAsia="仿宋" w:cs="仿宋"/>
          <w:b/>
          <w:color w:val="000000" w:themeColor="text1"/>
          <w:sz w:val="30"/>
          <w:szCs w:val="30"/>
          <w:u w:val="none"/>
          <w14:textFill>
            <w14:solidFill>
              <w14:schemeClr w14:val="tx1"/>
            </w14:solidFill>
          </w14:textFill>
        </w:rPr>
        <w:t>托养对象</w:t>
      </w:r>
      <w:r>
        <w:rPr>
          <w:rFonts w:hint="eastAsia" w:ascii="仿宋" w:hAnsi="仿宋" w:eastAsia="仿宋" w:cs="仿宋"/>
          <w:b/>
          <w:color w:val="000000" w:themeColor="text1"/>
          <w:sz w:val="30"/>
          <w:szCs w:val="30"/>
          <w:u w:val="none"/>
          <w:lang w:eastAsia="zh-CN"/>
          <w14:textFill>
            <w14:solidFill>
              <w14:schemeClr w14:val="tx1"/>
            </w14:solidFill>
          </w14:textFill>
        </w:rPr>
        <w:t>姓名：　　　　</w:t>
      </w:r>
      <w:r>
        <w:rPr>
          <w:rFonts w:hint="eastAsia" w:ascii="仿宋" w:hAnsi="仿宋" w:eastAsia="仿宋" w:cs="仿宋"/>
          <w:b/>
          <w:color w:val="000000" w:themeColor="text1"/>
          <w:sz w:val="30"/>
          <w:szCs w:val="30"/>
          <w:u w:val="none"/>
          <w14:textFill>
            <w14:solidFill>
              <w14:schemeClr w14:val="tx1"/>
            </w14:solidFill>
          </w14:textFill>
        </w:rPr>
        <w:t>地址：       镇</w:t>
      </w:r>
      <w:r>
        <w:rPr>
          <w:rFonts w:hint="eastAsia" w:ascii="仿宋" w:hAnsi="仿宋" w:eastAsia="仿宋" w:cs="仿宋"/>
          <w:b/>
          <w:color w:val="000000" w:themeColor="text1"/>
          <w:sz w:val="30"/>
          <w:szCs w:val="30"/>
          <w:u w:val="none"/>
          <w:lang w:eastAsia="zh-CN"/>
          <w14:textFill>
            <w14:solidFill>
              <w14:schemeClr w14:val="tx1"/>
            </w14:solidFill>
          </w14:textFill>
        </w:rPr>
        <w:t>（街道）</w:t>
      </w:r>
      <w:r>
        <w:rPr>
          <w:rFonts w:hint="eastAsia" w:ascii="仿宋" w:hAnsi="仿宋" w:eastAsia="仿宋" w:cs="仿宋"/>
          <w:b/>
          <w:color w:val="000000" w:themeColor="text1"/>
          <w:sz w:val="30"/>
          <w:szCs w:val="30"/>
          <w:u w:val="none"/>
          <w14:textFill>
            <w14:solidFill>
              <w14:schemeClr w14:val="tx1"/>
            </w14:solidFill>
          </w14:textFill>
        </w:rPr>
        <w:t xml:space="preserve">           </w:t>
      </w:r>
    </w:p>
    <w:p>
      <w:pPr>
        <w:snapToGrid w:val="0"/>
        <w:spacing w:line="580" w:lineRule="exact"/>
        <w:rPr>
          <w:rFonts w:hint="eastAsia" w:ascii="仿宋" w:hAnsi="仿宋" w:eastAsia="仿宋" w:cs="仿宋"/>
          <w:b/>
          <w:color w:val="000000" w:themeColor="text1"/>
          <w:sz w:val="30"/>
          <w:szCs w:val="30"/>
          <w:u w:val="none"/>
          <w14:textFill>
            <w14:solidFill>
              <w14:schemeClr w14:val="tx1"/>
            </w14:solidFill>
          </w14:textFill>
        </w:rPr>
      </w:pPr>
      <w:r>
        <w:rPr>
          <w:rFonts w:hint="eastAsia" w:ascii="仿宋" w:hAnsi="仿宋" w:eastAsia="仿宋" w:cs="仿宋"/>
          <w:b/>
          <w:color w:val="000000" w:themeColor="text1"/>
          <w:sz w:val="30"/>
          <w:szCs w:val="30"/>
          <w:u w:val="none"/>
          <w14:textFill>
            <w14:solidFill>
              <w14:schemeClr w14:val="tx1"/>
            </w14:solidFill>
          </w14:textFill>
        </w:rPr>
        <w:t>残疾</w:t>
      </w:r>
      <w:r>
        <w:rPr>
          <w:rFonts w:hint="eastAsia" w:ascii="仿宋" w:hAnsi="仿宋" w:eastAsia="仿宋" w:cs="仿宋"/>
          <w:b/>
          <w:color w:val="000000" w:themeColor="text1"/>
          <w:sz w:val="30"/>
          <w:szCs w:val="30"/>
          <w:u w:val="none"/>
          <w:lang w:eastAsia="zh-CN"/>
          <w14:textFill>
            <w14:solidFill>
              <w14:schemeClr w14:val="tx1"/>
            </w14:solidFill>
          </w14:textFill>
        </w:rPr>
        <w:t>人</w:t>
      </w:r>
      <w:r>
        <w:rPr>
          <w:rFonts w:hint="eastAsia" w:ascii="仿宋" w:hAnsi="仿宋" w:eastAsia="仿宋" w:cs="仿宋"/>
          <w:b/>
          <w:color w:val="000000" w:themeColor="text1"/>
          <w:sz w:val="30"/>
          <w:szCs w:val="30"/>
          <w:u w:val="none"/>
          <w14:textFill>
            <w14:solidFill>
              <w14:schemeClr w14:val="tx1"/>
            </w14:solidFill>
          </w14:textFill>
        </w:rPr>
        <w:t>证号</w:t>
      </w:r>
      <w:r>
        <w:rPr>
          <w:rFonts w:hint="eastAsia" w:ascii="仿宋" w:hAnsi="仿宋" w:eastAsia="仿宋" w:cs="仿宋"/>
          <w:b/>
          <w:color w:val="000000" w:themeColor="text1"/>
          <w:sz w:val="30"/>
          <w:szCs w:val="30"/>
          <w:u w:val="none"/>
          <w:lang w:val="en-US" w:eastAsia="zh-CN"/>
          <w14:textFill>
            <w14:solidFill>
              <w14:schemeClr w14:val="tx1"/>
            </w14:solidFill>
          </w14:textFill>
        </w:rPr>
        <w:t>或残疾军人证号</w:t>
      </w:r>
      <w:r>
        <w:rPr>
          <w:rFonts w:hint="eastAsia" w:ascii="仿宋" w:hAnsi="仿宋" w:eastAsia="仿宋" w:cs="仿宋"/>
          <w:b/>
          <w:color w:val="000000" w:themeColor="text1"/>
          <w:sz w:val="30"/>
          <w:szCs w:val="30"/>
          <w:u w:val="none"/>
          <w14:textFill>
            <w14:solidFill>
              <w14:schemeClr w14:val="tx1"/>
            </w14:solidFill>
          </w14:textFill>
        </w:rPr>
        <w:t xml:space="preserve">：        </w:t>
      </w:r>
      <w:r>
        <w:rPr>
          <w:rFonts w:hint="eastAsia" w:ascii="仿宋" w:hAnsi="仿宋" w:eastAsia="仿宋" w:cs="仿宋"/>
          <w:b/>
          <w:color w:val="000000" w:themeColor="text1"/>
          <w:sz w:val="30"/>
          <w:szCs w:val="30"/>
          <w:u w:val="none"/>
          <w:lang w:eastAsia="zh-CN"/>
          <w14:textFill>
            <w14:solidFill>
              <w14:schemeClr w14:val="tx1"/>
            </w14:solidFill>
          </w14:textFill>
        </w:rPr>
        <w:t>　　　　　　　　　</w:t>
      </w:r>
      <w:r>
        <w:rPr>
          <w:rFonts w:hint="eastAsia" w:ascii="仿宋" w:hAnsi="仿宋" w:eastAsia="仿宋" w:cs="仿宋"/>
          <w:b/>
          <w:color w:val="000000" w:themeColor="text1"/>
          <w:sz w:val="30"/>
          <w:szCs w:val="30"/>
          <w:u w:val="none"/>
          <w14:textFill>
            <w14:solidFill>
              <w14:schemeClr w14:val="tx1"/>
            </w14:solidFill>
          </w14:textFill>
        </w:rPr>
        <w:t xml:space="preserve">    </w:t>
      </w:r>
    </w:p>
    <w:p>
      <w:pPr>
        <w:snapToGrid w:val="0"/>
        <w:spacing w:line="580" w:lineRule="exact"/>
        <w:rPr>
          <w:rFonts w:hint="eastAsia" w:ascii="仿宋" w:hAnsi="仿宋" w:eastAsia="仿宋" w:cs="仿宋"/>
          <w:color w:val="000000" w:themeColor="text1"/>
          <w:sz w:val="30"/>
          <w:szCs w:val="30"/>
          <w:u w:val="none"/>
          <w14:textFill>
            <w14:solidFill>
              <w14:schemeClr w14:val="tx1"/>
            </w14:solidFill>
          </w14:textFill>
        </w:rPr>
      </w:pPr>
      <w:r>
        <w:rPr>
          <w:rFonts w:hint="eastAsia" w:ascii="仿宋" w:hAnsi="仿宋" w:eastAsia="仿宋" w:cs="仿宋"/>
          <w:b/>
          <w:color w:val="000000" w:themeColor="text1"/>
          <w:sz w:val="30"/>
          <w:szCs w:val="30"/>
          <w:u w:val="none"/>
          <w14:textFill>
            <w14:solidFill>
              <w14:schemeClr w14:val="tx1"/>
            </w14:solidFill>
          </w14:textFill>
        </w:rPr>
        <w:t xml:space="preserve">残疾类别：   </w:t>
      </w:r>
      <w:r>
        <w:rPr>
          <w:rFonts w:hint="eastAsia" w:ascii="仿宋" w:hAnsi="仿宋" w:eastAsia="仿宋" w:cs="仿宋"/>
          <w:b/>
          <w:color w:val="000000" w:themeColor="text1"/>
          <w:sz w:val="30"/>
          <w:szCs w:val="30"/>
          <w:u w:val="none"/>
          <w:lang w:eastAsia="zh-CN"/>
          <w14:textFill>
            <w14:solidFill>
              <w14:schemeClr w14:val="tx1"/>
            </w14:solidFill>
          </w14:textFill>
        </w:rPr>
        <w:t>　　　　　　　</w:t>
      </w:r>
      <w:r>
        <w:rPr>
          <w:rFonts w:hint="eastAsia" w:ascii="仿宋" w:hAnsi="仿宋" w:eastAsia="仿宋" w:cs="仿宋"/>
          <w:b/>
          <w:color w:val="000000" w:themeColor="text1"/>
          <w:sz w:val="30"/>
          <w:szCs w:val="30"/>
          <w:u w:val="none"/>
          <w14:textFill>
            <w14:solidFill>
              <w14:schemeClr w14:val="tx1"/>
            </w14:solidFill>
          </w14:textFill>
        </w:rPr>
        <w:t xml:space="preserve"> 电话：     </w:t>
      </w:r>
      <w:r>
        <w:rPr>
          <w:rFonts w:hint="eastAsia" w:ascii="仿宋" w:hAnsi="仿宋" w:eastAsia="仿宋" w:cs="仿宋"/>
          <w:b/>
          <w:color w:val="000000" w:themeColor="text1"/>
          <w:sz w:val="30"/>
          <w:szCs w:val="30"/>
          <w:u w:val="none"/>
          <w:lang w:eastAsia="zh-CN"/>
          <w14:textFill>
            <w14:solidFill>
              <w14:schemeClr w14:val="tx1"/>
            </w14:solidFill>
          </w14:textFill>
        </w:rPr>
        <w:t>　　　　　　　</w:t>
      </w:r>
      <w:r>
        <w:rPr>
          <w:rFonts w:hint="eastAsia" w:ascii="仿宋" w:hAnsi="仿宋" w:eastAsia="仿宋" w:cs="仿宋"/>
          <w:b/>
          <w:color w:val="000000" w:themeColor="text1"/>
          <w:sz w:val="30"/>
          <w:szCs w:val="30"/>
          <w:u w:val="none"/>
          <w14:textFill>
            <w14:solidFill>
              <w14:schemeClr w14:val="tx1"/>
            </w14:solidFill>
          </w14:textFill>
        </w:rPr>
        <w:t xml:space="preserve">  </w:t>
      </w:r>
    </w:p>
    <w:p>
      <w:pPr>
        <w:snapToGrid w:val="0"/>
        <w:spacing w:line="580" w:lineRule="exact"/>
        <w:ind w:firstLine="576" w:firstLineChars="192"/>
        <w:rPr>
          <w:rFonts w:hint="eastAsia" w:ascii="仿宋" w:hAnsi="仿宋" w:eastAsia="仿宋" w:cs="仿宋"/>
          <w:color w:val="000000" w:themeColor="text1"/>
          <w:sz w:val="30"/>
          <w:szCs w:val="30"/>
          <w:u w:val="none"/>
          <w14:textFill>
            <w14:solidFill>
              <w14:schemeClr w14:val="tx1"/>
            </w14:solidFill>
          </w14:textFill>
        </w:rPr>
      </w:pPr>
      <w:r>
        <w:rPr>
          <w:rFonts w:hint="eastAsia" w:ascii="仿宋" w:hAnsi="仿宋" w:eastAsia="仿宋" w:cs="仿宋"/>
          <w:color w:val="000000" w:themeColor="text1"/>
          <w:sz w:val="30"/>
          <w:szCs w:val="30"/>
          <w:u w:val="none"/>
          <w14:textFill>
            <w14:solidFill>
              <w14:schemeClr w14:val="tx1"/>
            </w14:solidFill>
          </w14:textFill>
        </w:rPr>
        <w:t>根据《中山市残疾人居家托养服务实施细则》有关规定，          残疾人符合居家托养条件，经甲、乙双方协商一致，特订立本协议，具体如下：</w:t>
      </w:r>
    </w:p>
    <w:p>
      <w:pPr>
        <w:numPr>
          <w:ilvl w:val="0"/>
          <w:numId w:val="1"/>
        </w:numPr>
        <w:snapToGrid w:val="0"/>
        <w:spacing w:line="580" w:lineRule="exact"/>
        <w:ind w:firstLine="600" w:firstLineChars="200"/>
        <w:rPr>
          <w:rFonts w:hint="eastAsia" w:ascii="仿宋" w:hAnsi="仿宋" w:eastAsia="仿宋" w:cs="仿宋"/>
          <w:color w:val="000000" w:themeColor="text1"/>
          <w:sz w:val="30"/>
          <w:szCs w:val="30"/>
          <w:u w:val="none"/>
          <w14:textFill>
            <w14:solidFill>
              <w14:schemeClr w14:val="tx1"/>
            </w14:solidFill>
          </w14:textFill>
        </w:rPr>
      </w:pPr>
      <w:r>
        <w:rPr>
          <w:rFonts w:hint="eastAsia" w:ascii="仿宋" w:hAnsi="仿宋" w:eastAsia="仿宋" w:cs="仿宋"/>
          <w:color w:val="000000" w:themeColor="text1"/>
          <w:sz w:val="30"/>
          <w:szCs w:val="30"/>
          <w:u w:val="none"/>
          <w14:textFill>
            <w14:solidFill>
              <w14:schemeClr w14:val="tx1"/>
            </w14:solidFill>
          </w14:textFill>
        </w:rPr>
        <w:t>居家托养时间</w:t>
      </w:r>
    </w:p>
    <w:p>
      <w:pPr>
        <w:snapToGrid w:val="0"/>
        <w:spacing w:line="580" w:lineRule="exact"/>
        <w:ind w:firstLine="600" w:firstLineChars="200"/>
        <w:rPr>
          <w:rFonts w:hint="eastAsia" w:ascii="仿宋" w:hAnsi="仿宋" w:eastAsia="仿宋" w:cs="仿宋"/>
          <w:color w:val="000000" w:themeColor="text1"/>
          <w:sz w:val="30"/>
          <w:szCs w:val="30"/>
          <w:u w:val="none"/>
          <w14:textFill>
            <w14:solidFill>
              <w14:schemeClr w14:val="tx1"/>
            </w14:solidFill>
          </w14:textFill>
        </w:rPr>
      </w:pPr>
      <w:r>
        <w:rPr>
          <w:rFonts w:hint="eastAsia" w:ascii="仿宋" w:hAnsi="仿宋" w:eastAsia="仿宋" w:cs="仿宋"/>
          <w:color w:val="000000" w:themeColor="text1"/>
          <w:sz w:val="30"/>
          <w:szCs w:val="30"/>
          <w:u w:val="none"/>
          <w14:textFill>
            <w14:solidFill>
              <w14:schemeClr w14:val="tx1"/>
            </w14:solidFill>
          </w14:textFill>
        </w:rPr>
        <w:t xml:space="preserve">    年  月  日至    年  月  日止，有效期    年。</w:t>
      </w:r>
    </w:p>
    <w:p>
      <w:pPr>
        <w:snapToGrid w:val="0"/>
        <w:spacing w:line="580" w:lineRule="exact"/>
        <w:ind w:firstLine="600" w:firstLineChars="200"/>
        <w:rPr>
          <w:rFonts w:hint="eastAsia" w:ascii="仿宋" w:hAnsi="仿宋" w:eastAsia="仿宋" w:cs="仿宋"/>
          <w:color w:val="000000" w:themeColor="text1"/>
          <w:sz w:val="30"/>
          <w:szCs w:val="30"/>
          <w:u w:val="none"/>
          <w14:textFill>
            <w14:solidFill>
              <w14:schemeClr w14:val="tx1"/>
            </w14:solidFill>
          </w14:textFill>
        </w:rPr>
      </w:pPr>
      <w:r>
        <w:rPr>
          <w:rFonts w:hint="eastAsia" w:ascii="仿宋" w:hAnsi="仿宋" w:eastAsia="仿宋" w:cs="仿宋"/>
          <w:color w:val="000000" w:themeColor="text1"/>
          <w:sz w:val="30"/>
          <w:szCs w:val="30"/>
          <w:u w:val="none"/>
          <w14:textFill>
            <w14:solidFill>
              <w14:schemeClr w14:val="tx1"/>
            </w14:solidFill>
          </w14:textFill>
        </w:rPr>
        <w:t>二、居家托养内容</w:t>
      </w:r>
    </w:p>
    <w:p>
      <w:pPr>
        <w:snapToGrid w:val="0"/>
        <w:spacing w:line="580" w:lineRule="exact"/>
        <w:ind w:firstLine="600" w:firstLineChars="200"/>
        <w:rPr>
          <w:rFonts w:hint="eastAsia" w:ascii="仿宋" w:hAnsi="仿宋" w:eastAsia="仿宋" w:cs="仿宋"/>
          <w:color w:val="000000" w:themeColor="text1"/>
          <w:sz w:val="30"/>
          <w:szCs w:val="30"/>
          <w:u w:val="none"/>
          <w14:textFill>
            <w14:solidFill>
              <w14:schemeClr w14:val="tx1"/>
            </w14:solidFill>
          </w14:textFill>
        </w:rPr>
      </w:pPr>
      <w:r>
        <w:rPr>
          <w:rFonts w:hint="eastAsia" w:ascii="仿宋" w:hAnsi="仿宋" w:eastAsia="仿宋" w:cs="仿宋"/>
          <w:color w:val="000000" w:themeColor="text1"/>
          <w:sz w:val="30"/>
          <w:szCs w:val="30"/>
          <w:u w:val="none"/>
          <w14:textFill>
            <w14:solidFill>
              <w14:schemeClr w14:val="tx1"/>
            </w14:solidFill>
          </w14:textFill>
        </w:rPr>
        <w:t>（一）甲方职责</w:t>
      </w:r>
    </w:p>
    <w:p>
      <w:pPr>
        <w:snapToGrid w:val="0"/>
        <w:spacing w:line="580" w:lineRule="exact"/>
        <w:ind w:firstLine="600" w:firstLineChars="200"/>
        <w:rPr>
          <w:rFonts w:hint="eastAsia" w:ascii="仿宋" w:hAnsi="仿宋" w:eastAsia="仿宋" w:cs="仿宋"/>
          <w:color w:val="000000" w:themeColor="text1"/>
          <w:sz w:val="30"/>
          <w:szCs w:val="30"/>
          <w:u w:val="none"/>
          <w14:textFill>
            <w14:solidFill>
              <w14:schemeClr w14:val="tx1"/>
            </w14:solidFill>
          </w14:textFill>
        </w:rPr>
      </w:pPr>
      <w:r>
        <w:rPr>
          <w:rFonts w:hint="eastAsia" w:ascii="仿宋" w:hAnsi="仿宋" w:eastAsia="仿宋" w:cs="仿宋"/>
          <w:color w:val="000000" w:themeColor="text1"/>
          <w:sz w:val="30"/>
          <w:szCs w:val="30"/>
          <w:u w:val="none"/>
          <w14:textFill>
            <w14:solidFill>
              <w14:schemeClr w14:val="tx1"/>
            </w14:solidFill>
          </w14:textFill>
        </w:rPr>
        <w:t>1</w:t>
      </w:r>
      <w:r>
        <w:rPr>
          <w:rFonts w:hint="eastAsia" w:ascii="仿宋" w:hAnsi="仿宋" w:eastAsia="仿宋" w:cs="仿宋"/>
          <w:color w:val="000000" w:themeColor="text1"/>
          <w:sz w:val="30"/>
          <w:szCs w:val="30"/>
          <w:u w:val="none"/>
          <w:lang w:eastAsia="zh-CN"/>
          <w14:textFill>
            <w14:solidFill>
              <w14:schemeClr w14:val="tx1"/>
            </w14:solidFill>
          </w14:textFill>
        </w:rPr>
        <w:t>.</w:t>
      </w:r>
      <w:r>
        <w:rPr>
          <w:rFonts w:hint="eastAsia" w:ascii="仿宋" w:hAnsi="仿宋" w:eastAsia="仿宋" w:cs="仿宋"/>
          <w:color w:val="000000" w:themeColor="text1"/>
          <w:sz w:val="30"/>
          <w:szCs w:val="30"/>
          <w:u w:val="none"/>
          <w14:textFill>
            <w14:solidFill>
              <w14:schemeClr w14:val="tx1"/>
            </w14:solidFill>
          </w14:textFill>
        </w:rPr>
        <w:t>甲方负责按规定将乙方享受的居家托养服务补助经费按时发放给乙方；</w:t>
      </w:r>
    </w:p>
    <w:p>
      <w:pPr>
        <w:snapToGrid w:val="0"/>
        <w:spacing w:line="580" w:lineRule="exact"/>
        <w:ind w:firstLine="600" w:firstLineChars="200"/>
        <w:rPr>
          <w:rFonts w:hint="eastAsia" w:ascii="仿宋" w:hAnsi="仿宋" w:eastAsia="仿宋" w:cs="仿宋"/>
          <w:color w:val="000000" w:themeColor="text1"/>
          <w:sz w:val="30"/>
          <w:szCs w:val="30"/>
          <w:u w:val="none"/>
          <w14:textFill>
            <w14:solidFill>
              <w14:schemeClr w14:val="tx1"/>
            </w14:solidFill>
          </w14:textFill>
        </w:rPr>
      </w:pPr>
      <w:r>
        <w:rPr>
          <w:rFonts w:hint="eastAsia" w:ascii="仿宋" w:hAnsi="仿宋" w:eastAsia="仿宋" w:cs="仿宋"/>
          <w:color w:val="000000" w:themeColor="text1"/>
          <w:sz w:val="30"/>
          <w:szCs w:val="30"/>
          <w:u w:val="none"/>
          <w14:textFill>
            <w14:solidFill>
              <w14:schemeClr w14:val="tx1"/>
            </w14:solidFill>
          </w14:textFill>
        </w:rPr>
        <w:t>2</w:t>
      </w:r>
      <w:r>
        <w:rPr>
          <w:rFonts w:hint="eastAsia" w:ascii="仿宋" w:hAnsi="仿宋" w:eastAsia="仿宋" w:cs="仿宋"/>
          <w:color w:val="000000" w:themeColor="text1"/>
          <w:sz w:val="30"/>
          <w:szCs w:val="30"/>
          <w:u w:val="none"/>
          <w:lang w:eastAsia="zh-CN"/>
          <w14:textFill>
            <w14:solidFill>
              <w14:schemeClr w14:val="tx1"/>
            </w14:solidFill>
          </w14:textFill>
        </w:rPr>
        <w:t>.</w:t>
      </w:r>
      <w:r>
        <w:rPr>
          <w:rFonts w:hint="eastAsia" w:ascii="仿宋" w:hAnsi="仿宋" w:eastAsia="仿宋" w:cs="仿宋"/>
          <w:color w:val="000000" w:themeColor="text1"/>
          <w:sz w:val="30"/>
          <w:szCs w:val="30"/>
          <w:u w:val="none"/>
          <w14:textFill>
            <w14:solidFill>
              <w14:schemeClr w14:val="tx1"/>
            </w14:solidFill>
          </w14:textFill>
        </w:rPr>
        <w:t>甲方负责监督乙方的居家托养日常护理服务情况，对乙方不履行托养服务规定，及时提出整改意见，对不接受整改意见的，取消其居家托养服务补助资格；</w:t>
      </w:r>
    </w:p>
    <w:p>
      <w:pPr>
        <w:snapToGrid w:val="0"/>
        <w:spacing w:line="580" w:lineRule="exact"/>
        <w:ind w:firstLine="600" w:firstLineChars="200"/>
        <w:rPr>
          <w:rFonts w:hint="eastAsia" w:ascii="仿宋" w:hAnsi="仿宋" w:eastAsia="仿宋" w:cs="仿宋"/>
          <w:color w:val="000000" w:themeColor="text1"/>
          <w:sz w:val="30"/>
          <w:szCs w:val="30"/>
          <w:u w:val="none"/>
          <w14:textFill>
            <w14:solidFill>
              <w14:schemeClr w14:val="tx1"/>
            </w14:solidFill>
          </w14:textFill>
        </w:rPr>
      </w:pPr>
      <w:r>
        <w:rPr>
          <w:rFonts w:hint="eastAsia" w:ascii="仿宋" w:hAnsi="仿宋" w:eastAsia="仿宋" w:cs="仿宋"/>
          <w:color w:val="000000" w:themeColor="text1"/>
          <w:sz w:val="30"/>
          <w:szCs w:val="30"/>
          <w:u w:val="none"/>
          <w14:textFill>
            <w14:solidFill>
              <w14:schemeClr w14:val="tx1"/>
            </w14:solidFill>
          </w14:textFill>
        </w:rPr>
        <w:t>3</w:t>
      </w:r>
      <w:r>
        <w:rPr>
          <w:rFonts w:hint="eastAsia" w:ascii="仿宋" w:hAnsi="仿宋" w:eastAsia="仿宋" w:cs="仿宋"/>
          <w:color w:val="000000" w:themeColor="text1"/>
          <w:sz w:val="30"/>
          <w:szCs w:val="30"/>
          <w:u w:val="none"/>
          <w:lang w:eastAsia="zh-CN"/>
          <w14:textFill>
            <w14:solidFill>
              <w14:schemeClr w14:val="tx1"/>
            </w14:solidFill>
          </w14:textFill>
        </w:rPr>
        <w:t>.</w:t>
      </w:r>
      <w:r>
        <w:rPr>
          <w:rFonts w:hint="eastAsia" w:ascii="仿宋" w:hAnsi="仿宋" w:eastAsia="仿宋" w:cs="仿宋"/>
          <w:color w:val="000000" w:themeColor="text1"/>
          <w:sz w:val="30"/>
          <w:szCs w:val="30"/>
          <w:u w:val="none"/>
          <w14:textFill>
            <w14:solidFill>
              <w14:schemeClr w14:val="tx1"/>
            </w14:solidFill>
          </w14:textFill>
        </w:rPr>
        <w:t>甲方按规定每年负责对乙方是否继续适宜居家托养条件进行审定，按照市残疾人居家托养的有关规定，审定是否继续对乙方实行居家托养服务补助。</w:t>
      </w:r>
    </w:p>
    <w:p>
      <w:pPr>
        <w:snapToGrid w:val="0"/>
        <w:spacing w:line="580" w:lineRule="exact"/>
        <w:ind w:firstLine="600" w:firstLineChars="200"/>
        <w:rPr>
          <w:rFonts w:hint="eastAsia" w:ascii="仿宋" w:hAnsi="仿宋" w:eastAsia="仿宋" w:cs="仿宋"/>
          <w:color w:val="000000" w:themeColor="text1"/>
          <w:sz w:val="30"/>
          <w:szCs w:val="30"/>
          <w:u w:val="none"/>
          <w14:textFill>
            <w14:solidFill>
              <w14:schemeClr w14:val="tx1"/>
            </w14:solidFill>
          </w14:textFill>
        </w:rPr>
      </w:pPr>
      <w:r>
        <w:rPr>
          <w:rFonts w:hint="eastAsia" w:ascii="仿宋" w:hAnsi="仿宋" w:eastAsia="仿宋" w:cs="仿宋"/>
          <w:color w:val="000000" w:themeColor="text1"/>
          <w:sz w:val="30"/>
          <w:szCs w:val="30"/>
          <w:u w:val="none"/>
          <w14:textFill>
            <w14:solidFill>
              <w14:schemeClr w14:val="tx1"/>
            </w14:solidFill>
          </w14:textFill>
        </w:rPr>
        <w:t>（二）乙方职责</w:t>
      </w:r>
    </w:p>
    <w:p>
      <w:pPr>
        <w:pStyle w:val="6"/>
        <w:spacing w:line="580" w:lineRule="exact"/>
        <w:ind w:firstLine="600"/>
        <w:rPr>
          <w:rFonts w:hint="eastAsia" w:ascii="仿宋" w:hAnsi="仿宋" w:eastAsia="仿宋" w:cs="仿宋"/>
          <w:color w:val="000000" w:themeColor="text1"/>
          <w:sz w:val="30"/>
          <w:szCs w:val="30"/>
          <w:u w:val="none"/>
          <w14:textFill>
            <w14:solidFill>
              <w14:schemeClr w14:val="tx1"/>
            </w14:solidFill>
          </w14:textFill>
        </w:rPr>
      </w:pPr>
      <w:r>
        <w:rPr>
          <w:rFonts w:hint="eastAsia" w:ascii="仿宋" w:hAnsi="仿宋" w:eastAsia="仿宋" w:cs="仿宋"/>
          <w:color w:val="000000" w:themeColor="text1"/>
          <w:sz w:val="30"/>
          <w:szCs w:val="30"/>
          <w:u w:val="none"/>
          <w14:textFill>
            <w14:solidFill>
              <w14:schemeClr w14:val="tx1"/>
            </w14:solidFill>
          </w14:textFill>
        </w:rPr>
        <w:t>1.承接居家托养服务的监护人应本着人道、奉献精神，尊重居家托养对象的权利和人格，照料好托养对象的基本生活，使托养对象的生存质量、精神文化及情感心理需求有一定提升；</w:t>
      </w:r>
    </w:p>
    <w:p>
      <w:pPr>
        <w:snapToGrid w:val="0"/>
        <w:spacing w:line="580" w:lineRule="exact"/>
        <w:ind w:firstLine="600" w:firstLineChars="200"/>
        <w:rPr>
          <w:rFonts w:hint="eastAsia" w:ascii="仿宋" w:hAnsi="仿宋" w:eastAsia="仿宋" w:cs="仿宋"/>
          <w:color w:val="000000" w:themeColor="text1"/>
          <w:sz w:val="30"/>
          <w:szCs w:val="30"/>
          <w:u w:val="none"/>
          <w14:textFill>
            <w14:solidFill>
              <w14:schemeClr w14:val="tx1"/>
            </w14:solidFill>
          </w14:textFill>
        </w:rPr>
      </w:pPr>
      <w:r>
        <w:rPr>
          <w:rFonts w:hint="eastAsia" w:ascii="仿宋" w:hAnsi="仿宋" w:eastAsia="仿宋" w:cs="仿宋"/>
          <w:color w:val="000000" w:themeColor="text1"/>
          <w:sz w:val="30"/>
          <w:szCs w:val="30"/>
          <w:u w:val="none"/>
          <w14:textFill>
            <w14:solidFill>
              <w14:schemeClr w14:val="tx1"/>
            </w14:solidFill>
          </w14:textFill>
        </w:rPr>
        <w:t>2.</w:t>
      </w:r>
      <w:r>
        <w:rPr>
          <w:rFonts w:hint="eastAsia" w:ascii="仿宋" w:hAnsi="仿宋" w:eastAsia="仿宋" w:cs="仿宋"/>
          <w:color w:val="000000" w:themeColor="text1"/>
          <w:kern w:val="0"/>
          <w:sz w:val="30"/>
          <w:szCs w:val="30"/>
          <w:u w:val="none"/>
          <w14:textFill>
            <w14:solidFill>
              <w14:schemeClr w14:val="tx1"/>
            </w14:solidFill>
          </w14:textFill>
        </w:rPr>
        <w:t>居家托养对象的生活照料（包括衣、食、住、行等）服务周到，</w:t>
      </w:r>
      <w:r>
        <w:rPr>
          <w:rFonts w:hint="eastAsia" w:ascii="仿宋" w:hAnsi="仿宋" w:eastAsia="仿宋" w:cs="仿宋"/>
          <w:color w:val="000000" w:themeColor="text1"/>
          <w:sz w:val="30"/>
          <w:szCs w:val="30"/>
          <w:u w:val="none"/>
          <w14:textFill>
            <w14:solidFill>
              <w14:schemeClr w14:val="tx1"/>
            </w14:solidFill>
          </w14:textFill>
        </w:rPr>
        <w:t>衣着整洁，</w:t>
      </w:r>
      <w:r>
        <w:rPr>
          <w:rFonts w:hint="eastAsia" w:ascii="仿宋" w:hAnsi="仿宋" w:eastAsia="仿宋" w:cs="仿宋"/>
          <w:color w:val="000000" w:themeColor="text1"/>
          <w:kern w:val="0"/>
          <w:sz w:val="30"/>
          <w:szCs w:val="30"/>
          <w:u w:val="none"/>
          <w14:textFill>
            <w14:solidFill>
              <w14:schemeClr w14:val="tx1"/>
            </w14:solidFill>
          </w14:textFill>
        </w:rPr>
        <w:t>就餐按时，房间内卫生清洁，没有异味</w:t>
      </w:r>
      <w:r>
        <w:rPr>
          <w:rFonts w:hint="eastAsia" w:ascii="仿宋" w:hAnsi="仿宋" w:eastAsia="仿宋" w:cs="仿宋"/>
          <w:color w:val="000000" w:themeColor="text1"/>
          <w:sz w:val="30"/>
          <w:szCs w:val="30"/>
          <w:u w:val="none"/>
          <w14:textFill>
            <w14:solidFill>
              <w14:schemeClr w14:val="tx1"/>
            </w14:solidFill>
          </w14:textFill>
        </w:rPr>
        <w:t>;</w:t>
      </w:r>
    </w:p>
    <w:p>
      <w:pPr>
        <w:snapToGrid w:val="0"/>
        <w:spacing w:line="580" w:lineRule="exact"/>
        <w:ind w:firstLine="600" w:firstLineChars="200"/>
        <w:rPr>
          <w:rFonts w:hint="eastAsia" w:ascii="仿宋" w:hAnsi="仿宋" w:eastAsia="仿宋" w:cs="仿宋"/>
          <w:color w:val="000000" w:themeColor="text1"/>
          <w:sz w:val="30"/>
          <w:szCs w:val="30"/>
          <w:u w:val="none"/>
          <w14:textFill>
            <w14:solidFill>
              <w14:schemeClr w14:val="tx1"/>
            </w14:solidFill>
          </w14:textFill>
        </w:rPr>
      </w:pPr>
      <w:r>
        <w:rPr>
          <w:rFonts w:hint="eastAsia" w:ascii="仿宋" w:hAnsi="仿宋" w:eastAsia="仿宋" w:cs="仿宋"/>
          <w:color w:val="000000" w:themeColor="text1"/>
          <w:sz w:val="30"/>
          <w:szCs w:val="30"/>
          <w:u w:val="none"/>
          <w14:textFill>
            <w14:solidFill>
              <w14:schemeClr w14:val="tx1"/>
            </w14:solidFill>
          </w14:textFill>
        </w:rPr>
        <w:t>3.</w:t>
      </w:r>
      <w:r>
        <w:rPr>
          <w:rFonts w:hint="eastAsia" w:ascii="仿宋" w:hAnsi="仿宋" w:eastAsia="仿宋" w:cs="仿宋"/>
          <w:color w:val="000000" w:themeColor="text1"/>
          <w:kern w:val="0"/>
          <w:sz w:val="30"/>
          <w:szCs w:val="30"/>
          <w:u w:val="none"/>
          <w14:textFill>
            <w14:solidFill>
              <w14:schemeClr w14:val="tx1"/>
            </w14:solidFill>
          </w14:textFill>
        </w:rPr>
        <w:t>基本满足托养对象的健康需求，</w:t>
      </w:r>
      <w:r>
        <w:rPr>
          <w:rFonts w:hint="eastAsia" w:ascii="仿宋" w:hAnsi="仿宋" w:eastAsia="仿宋" w:cs="仿宋"/>
          <w:color w:val="000000" w:themeColor="text1"/>
          <w:sz w:val="30"/>
          <w:szCs w:val="30"/>
          <w:u w:val="none"/>
          <w14:textFill>
            <w14:solidFill>
              <w14:schemeClr w14:val="tx1"/>
            </w14:solidFill>
          </w14:textFill>
        </w:rPr>
        <w:t>患病时应及时护送就医，对精神残疾人</w:t>
      </w:r>
      <w:r>
        <w:rPr>
          <w:rFonts w:hint="eastAsia" w:ascii="仿宋" w:hAnsi="仿宋" w:eastAsia="仿宋" w:cs="仿宋"/>
          <w:color w:val="000000" w:themeColor="text1"/>
          <w:kern w:val="0"/>
          <w:sz w:val="30"/>
          <w:szCs w:val="30"/>
          <w:u w:val="none"/>
          <w14:textFill>
            <w14:solidFill>
              <w14:schemeClr w14:val="tx1"/>
            </w14:solidFill>
          </w14:textFill>
        </w:rPr>
        <w:t>需要定时服药的应帮助其服药</w:t>
      </w:r>
      <w:r>
        <w:rPr>
          <w:rFonts w:hint="eastAsia" w:ascii="仿宋" w:hAnsi="仿宋" w:eastAsia="仿宋" w:cs="仿宋"/>
          <w:color w:val="000000" w:themeColor="text1"/>
          <w:sz w:val="30"/>
          <w:szCs w:val="30"/>
          <w:u w:val="none"/>
          <w14:textFill>
            <w14:solidFill>
              <w14:schemeClr w14:val="tx1"/>
            </w14:solidFill>
          </w14:textFill>
        </w:rPr>
        <w:t>;</w:t>
      </w:r>
    </w:p>
    <w:p>
      <w:pPr>
        <w:snapToGrid w:val="0"/>
        <w:spacing w:line="580" w:lineRule="exact"/>
        <w:ind w:firstLine="600" w:firstLineChars="200"/>
        <w:rPr>
          <w:rFonts w:hint="eastAsia" w:ascii="仿宋" w:hAnsi="仿宋" w:eastAsia="仿宋" w:cs="仿宋"/>
          <w:bCs/>
          <w:color w:val="000000" w:themeColor="text1"/>
          <w:sz w:val="30"/>
          <w:szCs w:val="30"/>
          <w:u w:val="none"/>
          <w14:textFill>
            <w14:solidFill>
              <w14:schemeClr w14:val="tx1"/>
            </w14:solidFill>
          </w14:textFill>
        </w:rPr>
      </w:pPr>
      <w:r>
        <w:rPr>
          <w:rFonts w:hint="eastAsia" w:ascii="仿宋" w:hAnsi="仿宋" w:eastAsia="仿宋" w:cs="仿宋"/>
          <w:color w:val="000000" w:themeColor="text1"/>
          <w:sz w:val="30"/>
          <w:szCs w:val="30"/>
          <w:u w:val="none"/>
          <w14:textFill>
            <w14:solidFill>
              <w14:schemeClr w14:val="tx1"/>
            </w14:solidFill>
          </w14:textFill>
        </w:rPr>
        <w:t>4.</w:t>
      </w:r>
      <w:r>
        <w:rPr>
          <w:rFonts w:hint="eastAsia" w:ascii="仿宋" w:hAnsi="仿宋" w:eastAsia="仿宋" w:cs="仿宋"/>
          <w:bCs/>
          <w:color w:val="000000" w:themeColor="text1"/>
          <w:sz w:val="30"/>
          <w:szCs w:val="30"/>
          <w:u w:val="none"/>
          <w14:textFill>
            <w14:solidFill>
              <w14:schemeClr w14:val="tx1"/>
            </w14:solidFill>
          </w14:textFill>
        </w:rPr>
        <w:t>自觉接受市</w:t>
      </w:r>
      <w:r>
        <w:rPr>
          <w:rFonts w:hint="eastAsia" w:ascii="仿宋" w:hAnsi="仿宋" w:eastAsia="仿宋" w:cs="仿宋"/>
          <w:color w:val="000000" w:themeColor="text1"/>
          <w:sz w:val="30"/>
          <w:szCs w:val="30"/>
          <w:u w:val="none"/>
          <w14:textFill>
            <w14:solidFill>
              <w14:schemeClr w14:val="tx1"/>
            </w14:solidFill>
          </w14:textFill>
        </w:rPr>
        <w:t>、</w:t>
      </w:r>
      <w:r>
        <w:rPr>
          <w:rFonts w:hint="eastAsia" w:ascii="仿宋" w:hAnsi="仿宋" w:eastAsia="仿宋" w:cs="仿宋"/>
          <w:color w:val="000000" w:themeColor="text1"/>
          <w:sz w:val="30"/>
          <w:szCs w:val="30"/>
          <w:u w:val="none"/>
          <w:lang w:eastAsia="zh-CN"/>
          <w14:textFill>
            <w14:solidFill>
              <w14:schemeClr w14:val="tx1"/>
            </w14:solidFill>
          </w14:textFill>
        </w:rPr>
        <w:t>镇（街道）</w:t>
      </w:r>
      <w:r>
        <w:rPr>
          <w:rFonts w:hint="eastAsia" w:ascii="仿宋" w:hAnsi="仿宋" w:eastAsia="仿宋" w:cs="仿宋"/>
          <w:color w:val="000000" w:themeColor="text1"/>
          <w:sz w:val="30"/>
          <w:szCs w:val="30"/>
          <w:u w:val="none"/>
          <w14:textFill>
            <w14:solidFill>
              <w14:schemeClr w14:val="tx1"/>
            </w14:solidFill>
          </w14:textFill>
        </w:rPr>
        <w:t>残联</w:t>
      </w:r>
      <w:r>
        <w:rPr>
          <w:rFonts w:hint="eastAsia" w:ascii="仿宋" w:hAnsi="仿宋" w:eastAsia="仿宋" w:cs="仿宋"/>
          <w:bCs/>
          <w:color w:val="000000" w:themeColor="text1"/>
          <w:sz w:val="30"/>
          <w:szCs w:val="30"/>
          <w:u w:val="none"/>
          <w14:textFill>
            <w14:solidFill>
              <w14:schemeClr w14:val="tx1"/>
            </w14:solidFill>
          </w14:textFill>
        </w:rPr>
        <w:t>部门对</w:t>
      </w:r>
      <w:r>
        <w:rPr>
          <w:rFonts w:hint="eastAsia" w:ascii="仿宋" w:hAnsi="仿宋" w:eastAsia="仿宋" w:cs="仿宋"/>
          <w:color w:val="000000" w:themeColor="text1"/>
          <w:sz w:val="30"/>
          <w:szCs w:val="30"/>
          <w:u w:val="none"/>
          <w14:textFill>
            <w14:solidFill>
              <w14:schemeClr w14:val="tx1"/>
            </w14:solidFill>
          </w14:textFill>
        </w:rPr>
        <w:t>居家托养服务</w:t>
      </w:r>
      <w:r>
        <w:rPr>
          <w:rFonts w:hint="eastAsia" w:ascii="仿宋" w:hAnsi="仿宋" w:eastAsia="仿宋" w:cs="仿宋"/>
          <w:bCs/>
          <w:color w:val="000000" w:themeColor="text1"/>
          <w:sz w:val="30"/>
          <w:szCs w:val="30"/>
          <w:u w:val="none"/>
          <w14:textFill>
            <w14:solidFill>
              <w14:schemeClr w14:val="tx1"/>
            </w14:solidFill>
          </w14:textFill>
        </w:rPr>
        <w:t>检查和社会的监督。</w:t>
      </w:r>
    </w:p>
    <w:p>
      <w:pPr>
        <w:snapToGrid w:val="0"/>
        <w:spacing w:line="580" w:lineRule="exact"/>
        <w:ind w:firstLine="600" w:firstLineChars="200"/>
        <w:rPr>
          <w:rFonts w:hint="eastAsia" w:ascii="仿宋" w:hAnsi="仿宋" w:eastAsia="仿宋" w:cs="仿宋"/>
          <w:color w:val="000000" w:themeColor="text1"/>
          <w:sz w:val="30"/>
          <w:szCs w:val="30"/>
          <w:u w:val="none"/>
          <w14:textFill>
            <w14:solidFill>
              <w14:schemeClr w14:val="tx1"/>
            </w14:solidFill>
          </w14:textFill>
        </w:rPr>
      </w:pPr>
      <w:r>
        <w:rPr>
          <w:rFonts w:hint="eastAsia" w:ascii="仿宋" w:hAnsi="仿宋" w:eastAsia="仿宋" w:cs="仿宋"/>
          <w:color w:val="000000" w:themeColor="text1"/>
          <w:sz w:val="30"/>
          <w:szCs w:val="30"/>
          <w:u w:val="none"/>
          <w14:textFill>
            <w14:solidFill>
              <w14:schemeClr w14:val="tx1"/>
            </w14:solidFill>
          </w14:textFill>
        </w:rPr>
        <w:t>三、补贴标准</w:t>
      </w:r>
    </w:p>
    <w:p>
      <w:pPr>
        <w:snapToGrid w:val="0"/>
        <w:spacing w:line="580" w:lineRule="exact"/>
        <w:ind w:firstLine="600" w:firstLineChars="200"/>
        <w:rPr>
          <w:rFonts w:hint="eastAsia" w:ascii="仿宋" w:hAnsi="仿宋" w:eastAsia="仿宋" w:cs="仿宋"/>
          <w:color w:val="000000" w:themeColor="text1"/>
          <w:sz w:val="30"/>
          <w:szCs w:val="30"/>
          <w:u w:val="none"/>
          <w14:textFill>
            <w14:solidFill>
              <w14:schemeClr w14:val="tx1"/>
            </w14:solidFill>
          </w14:textFill>
        </w:rPr>
      </w:pPr>
      <w:r>
        <w:rPr>
          <w:rFonts w:hint="eastAsia" w:ascii="仿宋" w:hAnsi="仿宋" w:eastAsia="仿宋" w:cs="仿宋"/>
          <w:color w:val="000000" w:themeColor="text1"/>
          <w:sz w:val="30"/>
          <w:szCs w:val="30"/>
          <w:u w:val="none"/>
          <w14:textFill>
            <w14:solidFill>
              <w14:schemeClr w14:val="tx1"/>
            </w14:solidFill>
          </w14:textFill>
        </w:rPr>
        <w:t>每月享受政府资助的居家托养服务补助经费         元。</w:t>
      </w:r>
    </w:p>
    <w:p>
      <w:pPr>
        <w:snapToGrid w:val="0"/>
        <w:spacing w:line="580" w:lineRule="exact"/>
        <w:ind w:firstLine="600" w:firstLineChars="200"/>
        <w:rPr>
          <w:rFonts w:hint="eastAsia" w:ascii="仿宋" w:hAnsi="仿宋" w:eastAsia="仿宋" w:cs="仿宋"/>
          <w:color w:val="000000" w:themeColor="text1"/>
          <w:sz w:val="30"/>
          <w:szCs w:val="30"/>
          <w:u w:val="none"/>
          <w:lang w:eastAsia="zh-CN"/>
          <w14:textFill>
            <w14:solidFill>
              <w14:schemeClr w14:val="tx1"/>
            </w14:solidFill>
          </w14:textFill>
        </w:rPr>
      </w:pPr>
      <w:r>
        <w:rPr>
          <w:rFonts w:hint="eastAsia" w:ascii="仿宋" w:hAnsi="仿宋" w:eastAsia="仿宋" w:cs="仿宋"/>
          <w:color w:val="000000" w:themeColor="text1"/>
          <w:sz w:val="30"/>
          <w:szCs w:val="30"/>
          <w:u w:val="none"/>
          <w:lang w:eastAsia="zh-CN"/>
          <w14:textFill>
            <w14:solidFill>
              <w14:schemeClr w14:val="tx1"/>
            </w14:solidFill>
          </w14:textFill>
        </w:rPr>
        <w:t>四、其它</w:t>
      </w:r>
    </w:p>
    <w:p>
      <w:pPr>
        <w:snapToGrid w:val="0"/>
        <w:spacing w:line="580" w:lineRule="exact"/>
        <w:ind w:firstLine="600" w:firstLineChars="200"/>
        <w:rPr>
          <w:rFonts w:hint="eastAsia" w:ascii="仿宋" w:hAnsi="仿宋" w:eastAsia="仿宋" w:cs="仿宋"/>
          <w:color w:val="000000" w:themeColor="text1"/>
          <w:sz w:val="30"/>
          <w:szCs w:val="30"/>
          <w:u w:val="none"/>
          <w14:textFill>
            <w14:solidFill>
              <w14:schemeClr w14:val="tx1"/>
            </w14:solidFill>
          </w14:textFill>
        </w:rPr>
      </w:pPr>
      <w:r>
        <w:rPr>
          <w:rFonts w:hint="eastAsia" w:ascii="仿宋" w:hAnsi="仿宋" w:eastAsia="仿宋" w:cs="仿宋"/>
          <w:color w:val="000000" w:themeColor="text1"/>
          <w:sz w:val="30"/>
          <w:szCs w:val="30"/>
          <w:u w:val="none"/>
          <w:lang w:val="en-US" w:eastAsia="zh-CN"/>
          <w14:textFill>
            <w14:solidFill>
              <w14:schemeClr w14:val="tx1"/>
            </w14:solidFill>
          </w14:textFill>
        </w:rPr>
        <w:t>（一）</w:t>
      </w:r>
      <w:r>
        <w:rPr>
          <w:rFonts w:hint="eastAsia" w:ascii="仿宋" w:hAnsi="仿宋" w:eastAsia="仿宋" w:cs="仿宋"/>
          <w:color w:val="000000" w:themeColor="text1"/>
          <w:sz w:val="30"/>
          <w:szCs w:val="30"/>
          <w:u w:val="none"/>
          <w14:textFill>
            <w14:solidFill>
              <w14:schemeClr w14:val="tx1"/>
            </w14:solidFill>
          </w14:textFill>
        </w:rPr>
        <w:t>本协议未尽内容和事宜，若与国家法律、法规和相关规定相抵触的，以国家法律、法规及相关规定为准。因新的情况，</w:t>
      </w:r>
      <w:r>
        <w:rPr>
          <w:rFonts w:hint="eastAsia" w:ascii="仿宋" w:hAnsi="仿宋" w:eastAsia="仿宋" w:cs="仿宋"/>
          <w:color w:val="000000" w:themeColor="text1"/>
          <w:sz w:val="30"/>
          <w:szCs w:val="30"/>
          <w:u w:val="none"/>
          <w:lang w:eastAsia="zh-CN"/>
          <w14:textFill>
            <w14:solidFill>
              <w14:schemeClr w14:val="tx1"/>
            </w14:solidFill>
          </w14:textFill>
        </w:rPr>
        <w:t>确</w:t>
      </w:r>
      <w:r>
        <w:rPr>
          <w:rFonts w:hint="eastAsia" w:ascii="仿宋" w:hAnsi="仿宋" w:eastAsia="仿宋" w:cs="仿宋"/>
          <w:color w:val="000000" w:themeColor="text1"/>
          <w:sz w:val="30"/>
          <w:szCs w:val="30"/>
          <w:u w:val="none"/>
          <w14:textFill>
            <w14:solidFill>
              <w14:schemeClr w14:val="tx1"/>
            </w14:solidFill>
          </w14:textFill>
        </w:rPr>
        <w:t>需修改协议时，应由甲、乙双方根据</w:t>
      </w:r>
      <w:r>
        <w:rPr>
          <w:rFonts w:hint="eastAsia" w:ascii="仿宋" w:hAnsi="仿宋" w:eastAsia="仿宋" w:cs="仿宋"/>
          <w:color w:val="000000" w:themeColor="text1"/>
          <w:sz w:val="30"/>
          <w:szCs w:val="30"/>
          <w:u w:val="none"/>
          <w:lang w:eastAsia="zh-CN"/>
          <w14:textFill>
            <w14:solidFill>
              <w14:schemeClr w14:val="tx1"/>
            </w14:solidFill>
          </w14:textFill>
        </w:rPr>
        <w:t>相关</w:t>
      </w:r>
      <w:r>
        <w:rPr>
          <w:rFonts w:hint="eastAsia" w:ascii="仿宋" w:hAnsi="仿宋" w:eastAsia="仿宋" w:cs="仿宋"/>
          <w:color w:val="000000" w:themeColor="text1"/>
          <w:sz w:val="30"/>
          <w:szCs w:val="30"/>
          <w:u w:val="none"/>
          <w14:textFill>
            <w14:solidFill>
              <w14:schemeClr w14:val="tx1"/>
            </w14:solidFill>
          </w14:textFill>
        </w:rPr>
        <w:t>规定</w:t>
      </w:r>
      <w:r>
        <w:rPr>
          <w:rFonts w:hint="eastAsia" w:ascii="仿宋" w:hAnsi="仿宋" w:eastAsia="仿宋" w:cs="仿宋"/>
          <w:color w:val="000000" w:themeColor="text1"/>
          <w:sz w:val="30"/>
          <w:szCs w:val="30"/>
          <w:u w:val="none"/>
          <w:lang w:eastAsia="zh-CN"/>
          <w14:textFill>
            <w14:solidFill>
              <w14:schemeClr w14:val="tx1"/>
            </w14:solidFill>
          </w14:textFill>
        </w:rPr>
        <w:t>协商修改</w:t>
      </w:r>
      <w:r>
        <w:rPr>
          <w:rFonts w:hint="eastAsia" w:ascii="仿宋" w:hAnsi="仿宋" w:eastAsia="仿宋" w:cs="仿宋"/>
          <w:color w:val="000000" w:themeColor="text1"/>
          <w:sz w:val="30"/>
          <w:szCs w:val="30"/>
          <w:u w:val="none"/>
          <w14:textFill>
            <w14:solidFill>
              <w14:schemeClr w14:val="tx1"/>
            </w14:solidFill>
          </w14:textFill>
        </w:rPr>
        <w:t>，任何一方不得</w:t>
      </w:r>
      <w:r>
        <w:rPr>
          <w:rFonts w:hint="eastAsia" w:ascii="仿宋" w:hAnsi="仿宋" w:eastAsia="仿宋" w:cs="仿宋"/>
          <w:color w:val="000000" w:themeColor="text1"/>
          <w:sz w:val="30"/>
          <w:szCs w:val="30"/>
          <w:u w:val="none"/>
          <w:lang w:eastAsia="zh-CN"/>
          <w14:textFill>
            <w14:solidFill>
              <w14:schemeClr w14:val="tx1"/>
            </w14:solidFill>
          </w14:textFill>
        </w:rPr>
        <w:t>擅自</w:t>
      </w:r>
      <w:r>
        <w:rPr>
          <w:rFonts w:hint="eastAsia" w:ascii="仿宋" w:hAnsi="仿宋" w:eastAsia="仿宋" w:cs="仿宋"/>
          <w:color w:val="000000" w:themeColor="text1"/>
          <w:sz w:val="30"/>
          <w:szCs w:val="30"/>
          <w:u w:val="none"/>
          <w14:textFill>
            <w14:solidFill>
              <w14:schemeClr w14:val="tx1"/>
            </w14:solidFill>
          </w14:textFill>
        </w:rPr>
        <w:t>更改。</w:t>
      </w:r>
    </w:p>
    <w:p>
      <w:pPr>
        <w:snapToGrid w:val="0"/>
        <w:spacing w:line="580" w:lineRule="exact"/>
        <w:ind w:firstLine="600" w:firstLineChars="200"/>
        <w:rPr>
          <w:rFonts w:hint="eastAsia" w:ascii="仿宋" w:hAnsi="仿宋" w:eastAsia="仿宋" w:cs="仿宋"/>
          <w:color w:val="000000" w:themeColor="text1"/>
          <w:sz w:val="30"/>
          <w:szCs w:val="30"/>
          <w:u w:val="none"/>
          <w14:textFill>
            <w14:solidFill>
              <w14:schemeClr w14:val="tx1"/>
            </w14:solidFill>
          </w14:textFill>
        </w:rPr>
      </w:pPr>
      <w:r>
        <w:rPr>
          <w:rFonts w:hint="eastAsia" w:ascii="仿宋" w:hAnsi="仿宋" w:eastAsia="仿宋" w:cs="仿宋"/>
          <w:color w:val="000000" w:themeColor="text1"/>
          <w:sz w:val="30"/>
          <w:szCs w:val="30"/>
          <w:u w:val="none"/>
          <w:lang w:eastAsia="zh-CN"/>
          <w14:textFill>
            <w14:solidFill>
              <w14:schemeClr w14:val="tx1"/>
            </w14:solidFill>
          </w14:textFill>
        </w:rPr>
        <w:t>（二）</w:t>
      </w:r>
      <w:r>
        <w:rPr>
          <w:rFonts w:hint="eastAsia" w:ascii="仿宋" w:hAnsi="仿宋" w:eastAsia="仿宋" w:cs="仿宋"/>
          <w:color w:val="000000" w:themeColor="text1"/>
          <w:sz w:val="30"/>
          <w:szCs w:val="30"/>
          <w:u w:val="none"/>
          <w14:textFill>
            <w14:solidFill>
              <w14:schemeClr w14:val="tx1"/>
            </w14:solidFill>
          </w14:textFill>
        </w:rPr>
        <w:t>本协议签字（盖章）后生效。一式二份，甲、乙双方各执一份。</w:t>
      </w:r>
    </w:p>
    <w:p>
      <w:pPr>
        <w:snapToGrid w:val="0"/>
        <w:spacing w:line="580" w:lineRule="exact"/>
        <w:rPr>
          <w:rFonts w:hint="eastAsia" w:ascii="仿宋" w:hAnsi="仿宋" w:eastAsia="仿宋" w:cs="仿宋"/>
          <w:color w:val="000000" w:themeColor="text1"/>
          <w:sz w:val="30"/>
          <w:szCs w:val="30"/>
          <w:u w:val="none"/>
          <w14:textFill>
            <w14:solidFill>
              <w14:schemeClr w14:val="tx1"/>
            </w14:solidFill>
          </w14:textFill>
        </w:rPr>
      </w:pPr>
      <w:r>
        <w:rPr>
          <w:rFonts w:hint="eastAsia" w:ascii="仿宋" w:hAnsi="仿宋" w:eastAsia="仿宋" w:cs="仿宋"/>
          <w:color w:val="000000" w:themeColor="text1"/>
          <w:sz w:val="30"/>
          <w:szCs w:val="30"/>
          <w:u w:val="none"/>
          <w14:textFill>
            <w14:solidFill>
              <w14:schemeClr w14:val="tx1"/>
            </w14:solidFill>
          </w14:textFill>
        </w:rPr>
        <w:t xml:space="preserve">甲方（签名）：              </w:t>
      </w:r>
      <w:r>
        <w:rPr>
          <w:rFonts w:hint="eastAsia" w:ascii="仿宋" w:hAnsi="仿宋" w:eastAsia="仿宋" w:cs="仿宋"/>
          <w:color w:val="000000" w:themeColor="text1"/>
          <w:sz w:val="30"/>
          <w:szCs w:val="30"/>
          <w:u w:val="none"/>
          <w:lang w:eastAsia="zh-CN"/>
          <w14:textFill>
            <w14:solidFill>
              <w14:schemeClr w14:val="tx1"/>
            </w14:solidFill>
          </w14:textFill>
        </w:rPr>
        <w:t>　　</w:t>
      </w:r>
      <w:r>
        <w:rPr>
          <w:rFonts w:hint="eastAsia" w:ascii="仿宋" w:hAnsi="仿宋" w:eastAsia="仿宋" w:cs="仿宋"/>
          <w:color w:val="000000" w:themeColor="text1"/>
          <w:sz w:val="30"/>
          <w:szCs w:val="30"/>
          <w:u w:val="none"/>
          <w14:textFill>
            <w14:solidFill>
              <w14:schemeClr w14:val="tx1"/>
            </w14:solidFill>
          </w14:textFill>
        </w:rPr>
        <w:t xml:space="preserve">   乙方（签名）：</w:t>
      </w:r>
    </w:p>
    <w:p>
      <w:pPr>
        <w:snapToGrid w:val="0"/>
        <w:spacing w:line="580" w:lineRule="exact"/>
        <w:rPr>
          <w:rFonts w:hint="eastAsia" w:ascii="仿宋" w:hAnsi="仿宋" w:eastAsia="仿宋" w:cs="仿宋"/>
          <w:color w:val="000000" w:themeColor="text1"/>
          <w:sz w:val="30"/>
          <w:szCs w:val="30"/>
          <w:u w:val="none"/>
          <w14:textFill>
            <w14:solidFill>
              <w14:schemeClr w14:val="tx1"/>
            </w14:solidFill>
          </w14:textFill>
        </w:rPr>
      </w:pPr>
      <w:r>
        <w:rPr>
          <w:rFonts w:hint="eastAsia" w:ascii="仿宋" w:hAnsi="仿宋" w:eastAsia="仿宋" w:cs="仿宋"/>
          <w:color w:val="000000" w:themeColor="text1"/>
          <w:sz w:val="30"/>
          <w:szCs w:val="30"/>
          <w:u w:val="none"/>
          <w:lang w:eastAsia="zh-CN"/>
          <w14:textFill>
            <w14:solidFill>
              <w14:schemeClr w14:val="tx1"/>
            </w14:solidFill>
          </w14:textFill>
        </w:rPr>
        <w:t>镇（街道）</w:t>
      </w:r>
      <w:r>
        <w:rPr>
          <w:rFonts w:hint="eastAsia" w:ascii="仿宋" w:hAnsi="仿宋" w:eastAsia="仿宋" w:cs="仿宋"/>
          <w:color w:val="000000" w:themeColor="text1"/>
          <w:sz w:val="30"/>
          <w:szCs w:val="30"/>
          <w:u w:val="none"/>
          <w14:textFill>
            <w14:solidFill>
              <w14:schemeClr w14:val="tx1"/>
            </w14:solidFill>
          </w14:textFill>
        </w:rPr>
        <w:t>残疾人联合会（盖章）     居家托养对象</w:t>
      </w:r>
      <w:r>
        <w:rPr>
          <w:rFonts w:hint="eastAsia" w:ascii="仿宋" w:hAnsi="仿宋" w:eastAsia="仿宋" w:cs="仿宋"/>
          <w:color w:val="000000" w:themeColor="text1"/>
          <w:sz w:val="30"/>
          <w:szCs w:val="30"/>
          <w:u w:val="none"/>
          <w:lang w:eastAsia="zh-CN"/>
          <w14:textFill>
            <w14:solidFill>
              <w14:schemeClr w14:val="tx1"/>
            </w14:solidFill>
          </w14:textFill>
        </w:rPr>
        <w:t>的</w:t>
      </w:r>
      <w:r>
        <w:rPr>
          <w:rFonts w:hint="eastAsia" w:ascii="仿宋" w:hAnsi="仿宋" w:eastAsia="仿宋" w:cs="仿宋"/>
          <w:color w:val="000000" w:themeColor="text1"/>
          <w:sz w:val="30"/>
          <w:szCs w:val="30"/>
          <w:u w:val="none"/>
          <w14:textFill>
            <w14:solidFill>
              <w14:schemeClr w14:val="tx1"/>
            </w14:solidFill>
          </w14:textFill>
        </w:rPr>
        <w:t xml:space="preserve">监护人      </w:t>
      </w:r>
    </w:p>
    <w:p>
      <w:pPr>
        <w:widowControl/>
        <w:snapToGrid w:val="0"/>
        <w:spacing w:line="580" w:lineRule="exact"/>
        <w:ind w:right="-42" w:firstLine="4200" w:firstLineChars="1400"/>
        <w:rPr>
          <w:rFonts w:hint="eastAsia" w:ascii="仿宋" w:hAnsi="仿宋" w:eastAsia="仿宋" w:cs="仿宋"/>
          <w:color w:val="000000" w:themeColor="text1"/>
          <w:sz w:val="30"/>
          <w:szCs w:val="30"/>
          <w:u w:val="none"/>
          <w14:textFill>
            <w14:solidFill>
              <w14:schemeClr w14:val="tx1"/>
            </w14:solidFill>
          </w14:textFill>
        </w:rPr>
      </w:pPr>
      <w:r>
        <w:rPr>
          <w:rFonts w:hint="eastAsia" w:ascii="仿宋" w:hAnsi="仿宋" w:eastAsia="仿宋" w:cs="仿宋"/>
          <w:color w:val="000000" w:themeColor="text1"/>
          <w:sz w:val="30"/>
          <w:szCs w:val="30"/>
          <w:u w:val="none"/>
          <w14:textFill>
            <w14:solidFill>
              <w14:schemeClr w14:val="tx1"/>
            </w14:solidFill>
          </w14:textFill>
        </w:rPr>
        <w:t>签订日期：      年   月   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AF83D3"/>
    <w:multiLevelType w:val="singleLevel"/>
    <w:tmpl w:val="94AF83D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9C7F78"/>
    <w:rsid w:val="229C7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中山市残疾人联合会</Company>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2022-02-23T05:53:00Z</dcterms:created>
  <dc:creator>易丽恩</dc:creator>
  <cp:lastModifiedBy>易丽恩</cp:lastModifiedBy>
  <dcterms:modified xsi:type="dcterms:W3CDTF">2022-02-23T05:53:26Z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